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814"/>
        <w:gridCol w:w="4815"/>
      </w:tblGrid>
      <w:tr w:rsidR="007848A8" w:rsidRPr="00AA3649" w:rsidTr="00AA3649">
        <w:tc>
          <w:tcPr>
            <w:tcW w:w="9629" w:type="dxa"/>
            <w:gridSpan w:val="2"/>
            <w:tcBorders>
              <w:bottom w:val="single" w:sz="4" w:space="0" w:color="auto"/>
            </w:tcBorders>
            <w:vAlign w:val="center"/>
          </w:tcPr>
          <w:p w:rsidR="007848A8" w:rsidRPr="00AA3649" w:rsidRDefault="007848A8" w:rsidP="00AA3649">
            <w:pPr>
              <w:pBdr>
                <w:bottom w:val="single" w:sz="6" w:space="11" w:color="DDE6EE"/>
              </w:pBdr>
              <w:shd w:val="clear" w:color="auto" w:fill="FFFFFF"/>
              <w:spacing w:after="225" w:line="312" w:lineRule="auto"/>
              <w:jc w:val="center"/>
              <w:outlineLvl w:val="0"/>
              <w:rPr>
                <w:rFonts w:ascii="Times New Roman" w:hAnsi="Times New Roman"/>
                <w:b/>
                <w:kern w:val="36"/>
                <w:sz w:val="32"/>
                <w:szCs w:val="32"/>
                <w:lang w:eastAsia="uk-UA"/>
              </w:rPr>
            </w:pPr>
            <w:r w:rsidRPr="00AA3649">
              <w:rPr>
                <w:rFonts w:ascii="Times New Roman" w:hAnsi="Times New Roman"/>
                <w:b/>
                <w:kern w:val="36"/>
                <w:sz w:val="32"/>
                <w:szCs w:val="32"/>
                <w:lang w:eastAsia="uk-UA"/>
              </w:rPr>
              <w:t xml:space="preserve">Громадська рада при Головному управлінні </w:t>
            </w:r>
          </w:p>
          <w:p w:rsidR="007848A8" w:rsidRPr="00AA3649" w:rsidRDefault="007848A8" w:rsidP="00AA3649">
            <w:pPr>
              <w:pBdr>
                <w:bottom w:val="single" w:sz="6" w:space="11" w:color="DDE6EE"/>
              </w:pBdr>
              <w:shd w:val="clear" w:color="auto" w:fill="FFFFFF"/>
              <w:spacing w:after="225" w:line="312" w:lineRule="auto"/>
              <w:jc w:val="center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  <w:r w:rsidRPr="00AA3649">
              <w:rPr>
                <w:rFonts w:ascii="Times New Roman" w:hAnsi="Times New Roman"/>
                <w:b/>
                <w:kern w:val="36"/>
                <w:sz w:val="32"/>
                <w:szCs w:val="32"/>
                <w:lang w:eastAsia="uk-UA"/>
              </w:rPr>
              <w:t>ДПС у Житомирській області</w:t>
            </w:r>
          </w:p>
        </w:tc>
      </w:tr>
      <w:tr w:rsidR="007848A8" w:rsidRPr="00AA3649" w:rsidTr="00AA3649">
        <w:tc>
          <w:tcPr>
            <w:tcW w:w="4814" w:type="dxa"/>
            <w:tcBorders>
              <w:top w:val="single" w:sz="4" w:space="0" w:color="auto"/>
            </w:tcBorders>
          </w:tcPr>
          <w:p w:rsidR="007848A8" w:rsidRPr="00AA3649" w:rsidRDefault="007848A8" w:rsidP="00AA3649">
            <w:pPr>
              <w:spacing w:after="0" w:line="312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smartTag w:uri="urn:schemas-microsoft-com:office:smarttags" w:element="metricconverter">
              <w:smartTagPr>
                <w:attr w:name="ProductID" w:val="10003, м"/>
              </w:smartTagPr>
              <w:r w:rsidRPr="00AA3649">
                <w:rPr>
                  <w:rFonts w:ascii="Times New Roman" w:hAnsi="Times New Roman"/>
                  <w:sz w:val="21"/>
                  <w:szCs w:val="21"/>
                  <w:shd w:val="clear" w:color="auto" w:fill="FFFFFF"/>
                </w:rPr>
                <w:t>10003, м</w:t>
              </w:r>
            </w:smartTag>
            <w:r w:rsidRPr="00AA364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. Житомир,</w:t>
            </w:r>
          </w:p>
          <w:p w:rsidR="007848A8" w:rsidRPr="00AA3649" w:rsidRDefault="007848A8" w:rsidP="00AA3649">
            <w:pPr>
              <w:spacing w:after="0" w:line="312" w:lineRule="auto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AA364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вул. Ю.Тютюнника, 7</w:t>
            </w:r>
          </w:p>
          <w:p w:rsidR="007848A8" w:rsidRPr="00AA3649" w:rsidRDefault="007848A8" w:rsidP="00AA36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b/>
                <w:sz w:val="21"/>
                <w:szCs w:val="21"/>
              </w:rPr>
            </w:pPr>
            <w:r w:rsidRPr="00AA3649">
              <w:rPr>
                <w:rStyle w:val="Strong"/>
                <w:b w:val="0"/>
                <w:sz w:val="21"/>
                <w:szCs w:val="21"/>
              </w:rPr>
              <w:t>Електронна пошта:</w:t>
            </w:r>
          </w:p>
          <w:p w:rsidR="007848A8" w:rsidRPr="00AA3649" w:rsidRDefault="007848A8" w:rsidP="00AA3649">
            <w:pPr>
              <w:pStyle w:val="NormalWeb"/>
              <w:shd w:val="clear" w:color="auto" w:fill="FFFFFF"/>
              <w:spacing w:before="0" w:beforeAutospacing="0" w:after="0" w:afterAutospacing="0" w:line="312" w:lineRule="auto"/>
              <w:rPr>
                <w:sz w:val="21"/>
                <w:szCs w:val="21"/>
              </w:rPr>
            </w:pPr>
            <w:hyperlink r:id="rId5" w:history="1">
              <w:r w:rsidRPr="00AA3649">
                <w:rPr>
                  <w:rStyle w:val="Hyperlink"/>
                  <w:color w:val="auto"/>
                  <w:sz w:val="21"/>
                  <w:szCs w:val="21"/>
                </w:rPr>
                <w:t>zt.official@tax.gov.ua</w:t>
              </w:r>
            </w:hyperlink>
          </w:p>
          <w:p w:rsidR="007848A8" w:rsidRPr="00AA3649" w:rsidRDefault="007848A8" w:rsidP="00AA3649">
            <w:pPr>
              <w:spacing w:after="0" w:line="312" w:lineRule="auto"/>
              <w:rPr>
                <w:rFonts w:ascii="Times New Roman" w:hAnsi="Times New Roman"/>
              </w:rPr>
            </w:pPr>
            <w:r w:rsidRPr="00AA364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Телефон:</w:t>
            </w:r>
            <w:r w:rsidRPr="00AA3649">
              <w:rPr>
                <w:rFonts w:ascii="Times New Roman" w:hAnsi="Times New Roman"/>
                <w:sz w:val="21"/>
                <w:szCs w:val="21"/>
              </w:rPr>
              <w:br/>
            </w:r>
            <w:r w:rsidRPr="00AA3649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(0412) 413-882</w:t>
            </w:r>
          </w:p>
        </w:tc>
        <w:tc>
          <w:tcPr>
            <w:tcW w:w="4815" w:type="dxa"/>
            <w:tcBorders>
              <w:top w:val="single" w:sz="4" w:space="0" w:color="auto"/>
            </w:tcBorders>
          </w:tcPr>
          <w:p w:rsidR="007848A8" w:rsidRPr="00AA3649" w:rsidRDefault="007848A8" w:rsidP="00AA3649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  <w:r w:rsidRPr="00AA3649">
              <w:rPr>
                <w:rFonts w:ascii="Times New Roman" w:hAnsi="Times New Roman"/>
              </w:rPr>
              <w:t>Сайт</w:t>
            </w:r>
          </w:p>
          <w:p w:rsidR="007848A8" w:rsidRPr="00AA3649" w:rsidRDefault="007848A8" w:rsidP="00AA3649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  <w:hyperlink r:id="rId6" w:history="1">
              <w:r w:rsidRPr="00AA3649">
                <w:rPr>
                  <w:rStyle w:val="Hyperlink"/>
                  <w:rFonts w:ascii="Times New Roman" w:hAnsi="Times New Roman"/>
                  <w:color w:val="auto"/>
                </w:rPr>
                <w:t>https://zt.tax.gov.ua</w:t>
              </w:r>
            </w:hyperlink>
          </w:p>
          <w:p w:rsidR="007848A8" w:rsidRPr="00AA3649" w:rsidRDefault="007848A8" w:rsidP="00AA3649">
            <w:pPr>
              <w:spacing w:after="0" w:line="312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AA3649">
              <w:rPr>
                <w:rFonts w:ascii="Times New Roman" w:hAnsi="Times New Roman"/>
                <w:i/>
                <w:iCs/>
              </w:rPr>
              <w:t>Розділ</w:t>
            </w:r>
          </w:p>
          <w:p w:rsidR="007848A8" w:rsidRPr="00AA3649" w:rsidRDefault="007848A8" w:rsidP="00AA3649">
            <w:pPr>
              <w:spacing w:after="0" w:line="312" w:lineRule="auto"/>
              <w:jc w:val="center"/>
              <w:rPr>
                <w:rFonts w:ascii="Times New Roman" w:hAnsi="Times New Roman"/>
              </w:rPr>
            </w:pPr>
            <w:r w:rsidRPr="00AA3649">
              <w:rPr>
                <w:rFonts w:ascii="Times New Roman" w:hAnsi="Times New Roman"/>
              </w:rPr>
              <w:t>Громадська рада</w:t>
            </w:r>
          </w:p>
        </w:tc>
      </w:tr>
    </w:tbl>
    <w:p w:rsidR="007848A8" w:rsidRPr="00210D1B" w:rsidRDefault="007848A8" w:rsidP="00210D1B">
      <w:pPr>
        <w:spacing w:line="312" w:lineRule="auto"/>
      </w:pPr>
    </w:p>
    <w:p w:rsidR="007848A8" w:rsidRPr="00210D1B" w:rsidRDefault="007848A8" w:rsidP="00210D1B">
      <w:pPr>
        <w:pStyle w:val="NormalWeb"/>
        <w:spacing w:before="0" w:beforeAutospacing="0" w:after="0" w:afterAutospacing="0" w:line="312" w:lineRule="auto"/>
        <w:jc w:val="center"/>
        <w:rPr>
          <w:rStyle w:val="Strong"/>
          <w:sz w:val="28"/>
          <w:szCs w:val="28"/>
        </w:rPr>
      </w:pP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jc w:val="center"/>
        <w:rPr>
          <w:b/>
          <w:sz w:val="28"/>
          <w:szCs w:val="28"/>
        </w:rPr>
      </w:pPr>
      <w:r w:rsidRPr="00210D1B">
        <w:rPr>
          <w:rStyle w:val="Strong"/>
          <w:sz w:val="28"/>
          <w:szCs w:val="28"/>
        </w:rPr>
        <w:t>ПРОТОКОЛ</w:t>
      </w:r>
      <w:r w:rsidRPr="00210D1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5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jc w:val="center"/>
        <w:rPr>
          <w:sz w:val="28"/>
          <w:szCs w:val="28"/>
          <w:lang w:val="ru-RU"/>
        </w:rPr>
      </w:pPr>
      <w:r w:rsidRPr="00210D1B">
        <w:rPr>
          <w:rStyle w:val="Strong"/>
          <w:sz w:val="28"/>
          <w:szCs w:val="28"/>
        </w:rPr>
        <w:t>засідання Громадської ради при ГУ ДПС у Житомирській області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jc w:val="center"/>
        <w:rPr>
          <w:sz w:val="28"/>
          <w:szCs w:val="28"/>
        </w:rPr>
      </w:pPr>
      <w:r w:rsidRPr="00210D1B">
        <w:rPr>
          <w:sz w:val="28"/>
          <w:szCs w:val="28"/>
        </w:rPr>
        <w:t xml:space="preserve"> 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210D1B">
        <w:rPr>
          <w:rStyle w:val="Strong"/>
          <w:sz w:val="28"/>
          <w:szCs w:val="28"/>
        </w:rPr>
        <w:t>Дата та час проведення:</w:t>
      </w:r>
      <w:r w:rsidRPr="005C0AD4">
        <w:rPr>
          <w:rStyle w:val="Strong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27 травня</w:t>
      </w:r>
      <w:r w:rsidRPr="00210D1B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210D1B">
        <w:rPr>
          <w:sz w:val="28"/>
          <w:szCs w:val="28"/>
        </w:rPr>
        <w:t xml:space="preserve"> року, 1</w:t>
      </w:r>
      <w:r>
        <w:rPr>
          <w:sz w:val="28"/>
          <w:szCs w:val="28"/>
        </w:rPr>
        <w:t>5</w:t>
      </w:r>
      <w:r w:rsidRPr="00210D1B">
        <w:rPr>
          <w:sz w:val="28"/>
          <w:szCs w:val="28"/>
        </w:rPr>
        <w:t xml:space="preserve"> год. </w:t>
      </w:r>
      <w:r>
        <w:rPr>
          <w:sz w:val="28"/>
          <w:szCs w:val="28"/>
        </w:rPr>
        <w:t>3</w:t>
      </w:r>
      <w:r w:rsidRPr="00210D1B">
        <w:rPr>
          <w:sz w:val="28"/>
          <w:szCs w:val="28"/>
        </w:rPr>
        <w:t xml:space="preserve">0 хв.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210D1B">
        <w:rPr>
          <w:b/>
          <w:sz w:val="28"/>
          <w:szCs w:val="28"/>
        </w:rPr>
        <w:t>Місце проведення</w:t>
      </w:r>
      <w:r w:rsidRPr="00210D1B">
        <w:rPr>
          <w:sz w:val="28"/>
          <w:szCs w:val="28"/>
        </w:rPr>
        <w:t>: ГУ ДПС у Житомирській області, мала зала</w:t>
      </w:r>
      <w:r>
        <w:rPr>
          <w:sz w:val="28"/>
          <w:szCs w:val="28"/>
        </w:rPr>
        <w:t xml:space="preserve"> засідань</w:t>
      </w:r>
      <w:r w:rsidRPr="00210D1B">
        <w:rPr>
          <w:sz w:val="28"/>
          <w:szCs w:val="28"/>
        </w:rPr>
        <w:t>, кім.</w:t>
      </w:r>
      <w:r>
        <w:rPr>
          <w:sz w:val="28"/>
          <w:szCs w:val="28"/>
        </w:rPr>
        <w:t>212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210D1B">
        <w:rPr>
          <w:b/>
          <w:sz w:val="28"/>
          <w:szCs w:val="28"/>
        </w:rPr>
        <w:t>Головуюча</w:t>
      </w:r>
      <w:r w:rsidRPr="00210D1B">
        <w:rPr>
          <w:i/>
          <w:sz w:val="28"/>
          <w:szCs w:val="28"/>
        </w:rPr>
        <w:t>:</w:t>
      </w:r>
      <w:r w:rsidRPr="00210D1B">
        <w:rPr>
          <w:sz w:val="28"/>
          <w:szCs w:val="28"/>
        </w:rPr>
        <w:t xml:space="preserve"> Голова Громадської ради при ГУ ДПС у Житомирській області Тетяна Годовська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  <w:lang w:val="ru-RU"/>
        </w:rPr>
      </w:pPr>
    </w:p>
    <w:p w:rsidR="007848A8" w:rsidRPr="00210D1B" w:rsidRDefault="007848A8" w:rsidP="001F0305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210D1B">
        <w:rPr>
          <w:rStyle w:val="Strong"/>
          <w:rFonts w:ascii="Times New Roman" w:hAnsi="Times New Roman"/>
          <w:b w:val="0"/>
          <w:i/>
          <w:sz w:val="28"/>
          <w:szCs w:val="28"/>
          <w:u w:val="single"/>
        </w:rPr>
        <w:t>Присутні члени громадської ради</w:t>
      </w:r>
      <w:r w:rsidRPr="00210D1B">
        <w:rPr>
          <w:rStyle w:val="Strong"/>
          <w:rFonts w:ascii="Times New Roman" w:hAnsi="Times New Roman"/>
          <w:sz w:val="28"/>
          <w:szCs w:val="28"/>
        </w:rPr>
        <w:t>:</w:t>
      </w:r>
      <w:r w:rsidRPr="00210D1B">
        <w:rPr>
          <w:rFonts w:ascii="Times New Roman" w:hAnsi="Times New Roman"/>
          <w:sz w:val="28"/>
          <w:szCs w:val="28"/>
        </w:rPr>
        <w:t xml:space="preserve"> Годовська Т.Б., Астахова О.М., Зайцев С.О., Мороз Ю.Ю., Опанасюк Ю.А., Тодорович Р.В., </w:t>
      </w:r>
      <w:r>
        <w:rPr>
          <w:rFonts w:ascii="Times New Roman" w:hAnsi="Times New Roman"/>
          <w:sz w:val="28"/>
          <w:szCs w:val="28"/>
        </w:rPr>
        <w:t xml:space="preserve">Ярмолюк Р.В. </w:t>
      </w:r>
      <w:r w:rsidRPr="00210D1B">
        <w:rPr>
          <w:rFonts w:ascii="Times New Roman" w:hAnsi="Times New Roman"/>
          <w:sz w:val="28"/>
          <w:szCs w:val="28"/>
        </w:rPr>
        <w:t>(список додається). Кворум є.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210D1B">
        <w:rPr>
          <w:rStyle w:val="Strong"/>
          <w:b w:val="0"/>
          <w:i/>
          <w:sz w:val="28"/>
          <w:szCs w:val="28"/>
          <w:u w:val="single"/>
        </w:rPr>
        <w:t xml:space="preserve">Запрошені представники </w:t>
      </w:r>
      <w:r w:rsidRPr="00210D1B">
        <w:rPr>
          <w:bCs/>
          <w:i/>
          <w:sz w:val="28"/>
          <w:szCs w:val="28"/>
          <w:u w:val="single"/>
        </w:rPr>
        <w:t>ГУ ДПС в Житомирській області</w:t>
      </w:r>
      <w:r w:rsidRPr="00210D1B">
        <w:rPr>
          <w:rStyle w:val="Strong"/>
          <w:b w:val="0"/>
          <w:bCs w:val="0"/>
          <w:sz w:val="28"/>
          <w:szCs w:val="28"/>
        </w:rPr>
        <w:t>:</w:t>
      </w:r>
    </w:p>
    <w:p w:rsidR="007848A8" w:rsidRPr="00A936CE" w:rsidRDefault="007848A8" w:rsidP="00FA45A6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936CE">
        <w:rPr>
          <w:sz w:val="28"/>
          <w:szCs w:val="28"/>
        </w:rPr>
        <w:t>ачальник ГУ ДПС в Житомирській області –</w:t>
      </w:r>
      <w:r>
        <w:rPr>
          <w:sz w:val="28"/>
          <w:szCs w:val="28"/>
        </w:rPr>
        <w:t xml:space="preserve"> Костянтин Гавриш,</w:t>
      </w:r>
    </w:p>
    <w:p w:rsidR="007848A8" w:rsidRPr="00210D1B" w:rsidRDefault="007848A8" w:rsidP="00FA45A6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936CE">
        <w:rPr>
          <w:sz w:val="28"/>
          <w:szCs w:val="28"/>
        </w:rPr>
        <w:t xml:space="preserve">ачальник управління податкового адміністрування </w:t>
      </w:r>
      <w:r>
        <w:rPr>
          <w:sz w:val="28"/>
          <w:szCs w:val="28"/>
        </w:rPr>
        <w:t>фізичних осіб –</w:t>
      </w:r>
      <w:r w:rsidRPr="00A936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Олександр </w:t>
      </w:r>
      <w:r w:rsidRPr="00A936CE">
        <w:rPr>
          <w:sz w:val="28"/>
          <w:szCs w:val="28"/>
        </w:rPr>
        <w:t>Мушицький</w:t>
      </w:r>
      <w:r>
        <w:rPr>
          <w:sz w:val="28"/>
          <w:szCs w:val="28"/>
        </w:rPr>
        <w:t> </w:t>
      </w:r>
      <w:r w:rsidRPr="00A936CE">
        <w:rPr>
          <w:sz w:val="28"/>
          <w:szCs w:val="28"/>
        </w:rPr>
        <w:t>О.</w:t>
      </w:r>
      <w:r>
        <w:rPr>
          <w:sz w:val="28"/>
          <w:szCs w:val="28"/>
        </w:rPr>
        <w:t> </w:t>
      </w:r>
      <w:r w:rsidRPr="00A936CE">
        <w:rPr>
          <w:sz w:val="28"/>
          <w:szCs w:val="28"/>
        </w:rPr>
        <w:t>В.</w:t>
      </w:r>
      <w:r>
        <w:rPr>
          <w:sz w:val="28"/>
          <w:szCs w:val="28"/>
        </w:rPr>
        <w:t>, головний державний інспектор сектору інформаційної взаємодії Алла Корнійчук.</w:t>
      </w:r>
      <w:r w:rsidRPr="005C0AD4">
        <w:rPr>
          <w:sz w:val="28"/>
          <w:szCs w:val="28"/>
          <w:lang w:val="ru-RU"/>
        </w:rPr>
        <w:t xml:space="preserve">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210D1B">
        <w:rPr>
          <w:sz w:val="28"/>
          <w:szCs w:val="28"/>
        </w:rPr>
        <w:t xml:space="preserve">СЛУХАЛИ: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210D1B">
        <w:rPr>
          <w:sz w:val="28"/>
          <w:szCs w:val="28"/>
        </w:rPr>
        <w:t>Голову Громадської ради Годовську Т.Б., яка привітала присутніх, повідомила про кількість учасників засідання. Оголосила про початок засідання.</w:t>
      </w:r>
    </w:p>
    <w:p w:rsidR="007848A8" w:rsidRPr="00A73630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rStyle w:val="Strong"/>
          <w:sz w:val="28"/>
          <w:szCs w:val="28"/>
        </w:rPr>
      </w:pPr>
    </w:p>
    <w:p w:rsidR="007848A8" w:rsidRPr="00A73630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  <w:lang w:val="ru-RU"/>
        </w:rPr>
      </w:pPr>
      <w:r w:rsidRPr="00A73630">
        <w:rPr>
          <w:rStyle w:val="Strong"/>
          <w:sz w:val="28"/>
          <w:szCs w:val="28"/>
        </w:rPr>
        <w:t>ПОРЯДОК ДЕННИЙ:</w:t>
      </w:r>
    </w:p>
    <w:p w:rsidR="007848A8" w:rsidRDefault="007848A8" w:rsidP="001F0305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7848A8" w:rsidRDefault="007848A8" w:rsidP="001F0305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Вступне слово</w:t>
      </w:r>
    </w:p>
    <w:p w:rsidR="007848A8" w:rsidRPr="00A73630" w:rsidRDefault="007848A8" w:rsidP="001F0305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3630">
        <w:rPr>
          <w:rFonts w:ascii="Times New Roman" w:hAnsi="Times New Roman"/>
          <w:color w:val="000000"/>
          <w:sz w:val="28"/>
          <w:szCs w:val="28"/>
          <w:lang w:eastAsia="uk-UA"/>
        </w:rPr>
        <w:t>1. Про підсумки роботи Головного управління ДПС у Житомирській області за І квартал 2021 року та пріоритетні завдання служби щодо забезпечення надходжень до бюджетів усіх рівнів протягом звітних періодів.</w:t>
      </w:r>
    </w:p>
    <w:p w:rsidR="007848A8" w:rsidRPr="00A73630" w:rsidRDefault="007848A8" w:rsidP="001F0305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3630">
        <w:rPr>
          <w:rFonts w:ascii="Times New Roman" w:hAnsi="Times New Roman"/>
          <w:color w:val="000000"/>
          <w:sz w:val="28"/>
          <w:szCs w:val="28"/>
          <w:lang w:eastAsia="uk-UA"/>
        </w:rPr>
        <w:t>2. Обговорення проекту Наказу Міністерства фінансів України «Про затвердження обліку товарних запасів для фізичних осіб підприємців, у тому числі платників єдиного податку» від 27 квітня 2021 року.</w:t>
      </w:r>
    </w:p>
    <w:p w:rsidR="007848A8" w:rsidRPr="00A73630" w:rsidRDefault="007848A8" w:rsidP="001F0305">
      <w:pPr>
        <w:shd w:val="clear" w:color="auto" w:fill="FFFFFF"/>
        <w:spacing w:after="0" w:line="288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73630">
        <w:rPr>
          <w:rFonts w:ascii="Times New Roman" w:hAnsi="Times New Roman"/>
          <w:color w:val="000000"/>
          <w:sz w:val="28"/>
          <w:szCs w:val="28"/>
          <w:lang w:eastAsia="uk-UA"/>
        </w:rPr>
        <w:t>3. Особливості адміністрування та сплати земельного податку та податку на нерухоме майно, відмінне від земельного податку, та обговорення проблемних питань.</w:t>
      </w:r>
    </w:p>
    <w:p w:rsidR="007848A8" w:rsidRPr="00A73630" w:rsidRDefault="007848A8" w:rsidP="001F0305">
      <w:pPr>
        <w:shd w:val="clear" w:color="auto" w:fill="FFFFFF"/>
        <w:spacing w:after="0" w:line="288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Pr="00A73630">
        <w:rPr>
          <w:rFonts w:ascii="Times New Roman" w:hAnsi="Times New Roman"/>
          <w:sz w:val="28"/>
          <w:szCs w:val="28"/>
          <w:lang w:eastAsia="uk-UA"/>
        </w:rPr>
        <w:t>. </w:t>
      </w:r>
      <w:r w:rsidRPr="00A73630">
        <w:rPr>
          <w:rFonts w:ascii="Times New Roman" w:hAnsi="Times New Roman"/>
          <w:color w:val="000000"/>
          <w:sz w:val="28"/>
          <w:szCs w:val="28"/>
        </w:rPr>
        <w:t>Заключне слово.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i/>
          <w:iCs/>
          <w:sz w:val="28"/>
          <w:szCs w:val="28"/>
        </w:rPr>
      </w:pPr>
      <w:r w:rsidRPr="00210D1B">
        <w:rPr>
          <w:i/>
          <w:iCs/>
          <w:sz w:val="28"/>
          <w:szCs w:val="28"/>
        </w:rPr>
        <w:t xml:space="preserve">Порядок денний прийнято одноголосно.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rStyle w:val="Strong"/>
          <w:u w:val="single"/>
        </w:rPr>
      </w:pP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</w:pPr>
      <w:r w:rsidRPr="00210D1B">
        <w:rPr>
          <w:rStyle w:val="Strong"/>
          <w:sz w:val="28"/>
          <w:szCs w:val="28"/>
          <w:u w:val="single"/>
        </w:rPr>
        <w:t>З питання 1 Порядку денного</w:t>
      </w:r>
    </w:p>
    <w:p w:rsidR="007848A8" w:rsidRPr="00FF0BB4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FF0BB4">
        <w:rPr>
          <w:sz w:val="28"/>
          <w:szCs w:val="28"/>
        </w:rPr>
        <w:t xml:space="preserve">СЛУХАЛИ: </w:t>
      </w:r>
    </w:p>
    <w:p w:rsidR="007848A8" w:rsidRPr="00A936CE" w:rsidRDefault="007848A8" w:rsidP="001F0305">
      <w:pPr>
        <w:spacing w:after="0" w:line="288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Н</w:t>
      </w:r>
      <w:r w:rsidRPr="00A936CE">
        <w:rPr>
          <w:rFonts w:ascii="Times New Roman" w:hAnsi="Times New Roman"/>
          <w:sz w:val="28"/>
          <w:szCs w:val="28"/>
        </w:rPr>
        <w:t xml:space="preserve">ачальника </w:t>
      </w:r>
      <w:r w:rsidRPr="00A936CE">
        <w:rPr>
          <w:rFonts w:ascii="Times New Roman" w:hAnsi="Times New Roman"/>
          <w:bCs/>
          <w:iCs/>
          <w:sz w:val="28"/>
          <w:szCs w:val="28"/>
        </w:rPr>
        <w:t>ГУ ДПС в Житомирській області</w:t>
      </w:r>
      <w:r>
        <w:rPr>
          <w:rFonts w:ascii="Times New Roman" w:hAnsi="Times New Roman"/>
          <w:bCs/>
          <w:iCs/>
          <w:sz w:val="28"/>
          <w:szCs w:val="28"/>
        </w:rPr>
        <w:t xml:space="preserve"> Костянтина </w:t>
      </w:r>
      <w:r>
        <w:rPr>
          <w:rFonts w:ascii="Times New Roman" w:hAnsi="Times New Roman"/>
          <w:sz w:val="28"/>
          <w:szCs w:val="28"/>
        </w:rPr>
        <w:t>Гавриша п</w:t>
      </w:r>
      <w:r w:rsidRPr="00A73630">
        <w:rPr>
          <w:rFonts w:ascii="Times New Roman" w:hAnsi="Times New Roman"/>
          <w:color w:val="000000"/>
          <w:sz w:val="28"/>
          <w:szCs w:val="28"/>
          <w:lang w:eastAsia="uk-UA"/>
        </w:rPr>
        <w:t>ро підсумки роботи Головного управління ДПС у Житомирській області за І квартал 2021 року та пріоритетні завдання служби щодо забезпечення надходжень до бюджетів усіх рівнів протягом звітних періодів</w:t>
      </w:r>
      <w:r w:rsidRPr="00A936CE">
        <w:rPr>
          <w:rFonts w:ascii="Times New Roman" w:hAnsi="Times New Roman"/>
          <w:sz w:val="28"/>
          <w:szCs w:val="28"/>
          <w:lang w:eastAsia="uk-UA"/>
        </w:rPr>
        <w:t>.</w:t>
      </w:r>
    </w:p>
    <w:p w:rsidR="007848A8" w:rsidRPr="00FF0BB4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7848A8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FF0BB4">
        <w:rPr>
          <w:sz w:val="28"/>
          <w:szCs w:val="28"/>
        </w:rPr>
        <w:t>ВИСТУПИЛИ:</w:t>
      </w:r>
      <w:r w:rsidRPr="00FF0BB4">
        <w:rPr>
          <w:sz w:val="28"/>
          <w:szCs w:val="28"/>
        </w:rPr>
        <w:br/>
      </w:r>
      <w:r>
        <w:rPr>
          <w:sz w:val="28"/>
          <w:szCs w:val="28"/>
        </w:rPr>
        <w:t xml:space="preserve">Голова Громадської ради Тетяна </w:t>
      </w: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одовська, яка відзначила важливість представленого до обговорення матеріалу, його високу аналітичну цінність та ґрунтовність підготовки. Висловила думку про високий рівень проведеної фахівцями ГУ ДПС у Житомирській області роботи за І квартал 2021 р.</w:t>
      </w:r>
    </w:p>
    <w:p w:rsidR="007848A8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Члени Громадської ради схвально сприйняли інформацію та обговорили представлені матеріали.</w:t>
      </w:r>
    </w:p>
    <w:p w:rsidR="007848A8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  <w:lang w:val="ru-RU"/>
        </w:rPr>
      </w:pPr>
      <w:r w:rsidRPr="00210D1B">
        <w:rPr>
          <w:sz w:val="28"/>
          <w:szCs w:val="28"/>
        </w:rPr>
        <w:t xml:space="preserve">РЕЗУЛЬТАТИ ГОЛОСУВАННЯ: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210D1B">
        <w:rPr>
          <w:sz w:val="28"/>
          <w:szCs w:val="28"/>
        </w:rPr>
        <w:t xml:space="preserve">“за” — </w:t>
      </w:r>
      <w:r>
        <w:rPr>
          <w:sz w:val="28"/>
          <w:szCs w:val="28"/>
        </w:rPr>
        <w:t>7</w:t>
      </w:r>
      <w:r w:rsidRPr="00210D1B">
        <w:rPr>
          <w:sz w:val="28"/>
          <w:szCs w:val="28"/>
        </w:rPr>
        <w:t xml:space="preserve">, “проти” — 0, “утримався” — 0.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rStyle w:val="Strong"/>
        </w:rPr>
      </w:pP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  <w:lang w:val="ru-RU"/>
        </w:rPr>
      </w:pPr>
      <w:r w:rsidRPr="00210D1B">
        <w:rPr>
          <w:sz w:val="28"/>
          <w:szCs w:val="28"/>
        </w:rPr>
        <w:t xml:space="preserve">ВИРІШИЛИ: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210D1B">
        <w:rPr>
          <w:sz w:val="28"/>
          <w:szCs w:val="28"/>
        </w:rPr>
        <w:t>1. Інформацію взяти до відома</w:t>
      </w:r>
      <w:r>
        <w:rPr>
          <w:sz w:val="28"/>
          <w:szCs w:val="28"/>
        </w:rPr>
        <w:t>.</w:t>
      </w:r>
    </w:p>
    <w:p w:rsidR="007848A8" w:rsidRDefault="007848A8" w:rsidP="001F0305">
      <w:pPr>
        <w:pStyle w:val="NormalWeb"/>
        <w:tabs>
          <w:tab w:val="left" w:pos="567"/>
          <w:tab w:val="left" w:pos="709"/>
          <w:tab w:val="left" w:pos="851"/>
        </w:tabs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210D1B">
        <w:rPr>
          <w:sz w:val="28"/>
          <w:szCs w:val="28"/>
        </w:rPr>
        <w:t> </w:t>
      </w:r>
      <w:r w:rsidRPr="00210D1B">
        <w:rPr>
          <w:rStyle w:val="Strong"/>
          <w:sz w:val="28"/>
          <w:szCs w:val="28"/>
          <w:u w:val="single"/>
        </w:rPr>
        <w:t>Зпитання 2</w:t>
      </w:r>
      <w:r>
        <w:rPr>
          <w:rStyle w:val="Strong"/>
          <w:sz w:val="28"/>
          <w:szCs w:val="28"/>
          <w:u w:val="single"/>
        </w:rPr>
        <w:t xml:space="preserve"> </w:t>
      </w:r>
      <w:r w:rsidRPr="00210D1B">
        <w:rPr>
          <w:rStyle w:val="Strong"/>
          <w:sz w:val="28"/>
          <w:szCs w:val="28"/>
          <w:u w:val="single"/>
        </w:rPr>
        <w:t>Порядку денного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210D1B">
        <w:rPr>
          <w:sz w:val="28"/>
          <w:szCs w:val="28"/>
        </w:rPr>
        <w:t xml:space="preserve">СЛУХАЛИ: </w:t>
      </w:r>
    </w:p>
    <w:p w:rsidR="007848A8" w:rsidRPr="00A73630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Члена Громадської ради Сергія Зайцева, який представив до обговорення основні положення </w:t>
      </w:r>
      <w:r w:rsidRPr="00A73630">
        <w:rPr>
          <w:color w:val="000000"/>
          <w:sz w:val="28"/>
          <w:szCs w:val="28"/>
        </w:rPr>
        <w:t>проекту Наказу Міністерства фінансів України «Про затвердження обліку товарних запасів для фізичних осіб підприємців, у тому числі платників єдиного податку» від 27 квітня 2021 року.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7848A8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266D0B">
        <w:rPr>
          <w:sz w:val="28"/>
          <w:szCs w:val="28"/>
        </w:rPr>
        <w:t>ВИСТУПИЛИ:</w:t>
      </w:r>
    </w:p>
    <w:p w:rsidR="007848A8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r w:rsidRPr="00266D0B">
        <w:rPr>
          <w:color w:val="000000"/>
          <w:sz w:val="28"/>
          <w:szCs w:val="28"/>
        </w:rPr>
        <w:t>Член</w:t>
      </w:r>
      <w:r>
        <w:rPr>
          <w:color w:val="000000"/>
          <w:sz w:val="28"/>
          <w:szCs w:val="28"/>
        </w:rPr>
        <w:t>и Г</w:t>
      </w:r>
      <w:r w:rsidRPr="00266D0B">
        <w:rPr>
          <w:color w:val="000000"/>
          <w:sz w:val="28"/>
          <w:szCs w:val="28"/>
        </w:rPr>
        <w:t xml:space="preserve">ромадської ради </w:t>
      </w:r>
      <w:r>
        <w:rPr>
          <w:color w:val="000000"/>
          <w:sz w:val="28"/>
          <w:szCs w:val="28"/>
        </w:rPr>
        <w:t xml:space="preserve">з обговоренням проблемних питань, які мають місце в </w:t>
      </w:r>
      <w:r w:rsidRPr="00A73630">
        <w:rPr>
          <w:color w:val="000000"/>
          <w:sz w:val="28"/>
          <w:szCs w:val="28"/>
        </w:rPr>
        <w:t>проект</w:t>
      </w:r>
      <w:r>
        <w:rPr>
          <w:color w:val="000000"/>
          <w:sz w:val="28"/>
          <w:szCs w:val="28"/>
        </w:rPr>
        <w:t>і</w:t>
      </w:r>
      <w:r w:rsidRPr="00A73630">
        <w:rPr>
          <w:color w:val="000000"/>
          <w:sz w:val="28"/>
          <w:szCs w:val="28"/>
        </w:rPr>
        <w:t xml:space="preserve"> Наказу Міністерства фінансів України «Про затвердження обліку товарних запасів для фізичних осіб підприємців, у тому числі платників єдиного податку» від 27 квітня 2021 р</w:t>
      </w:r>
      <w:r>
        <w:rPr>
          <w:color w:val="000000"/>
          <w:sz w:val="28"/>
          <w:szCs w:val="28"/>
        </w:rPr>
        <w:t xml:space="preserve">.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  <w:lang w:val="ru-RU"/>
        </w:rPr>
      </w:pPr>
      <w:r w:rsidRPr="00210D1B">
        <w:rPr>
          <w:sz w:val="28"/>
          <w:szCs w:val="28"/>
        </w:rPr>
        <w:t xml:space="preserve">РЕЗУЛЬТАТИ ГОЛОСУВАННЯ: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210D1B">
        <w:rPr>
          <w:sz w:val="28"/>
          <w:szCs w:val="28"/>
        </w:rPr>
        <w:t xml:space="preserve">“за” — </w:t>
      </w:r>
      <w:r>
        <w:rPr>
          <w:sz w:val="28"/>
          <w:szCs w:val="28"/>
        </w:rPr>
        <w:t>7</w:t>
      </w:r>
      <w:r w:rsidRPr="00210D1B">
        <w:rPr>
          <w:sz w:val="28"/>
          <w:szCs w:val="28"/>
        </w:rPr>
        <w:t xml:space="preserve">, “проти” — 0, “утримався” — 0.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7848A8" w:rsidRPr="00210D1B" w:rsidRDefault="007848A8" w:rsidP="001F0305">
      <w:pPr>
        <w:pStyle w:val="NormalWeb"/>
        <w:tabs>
          <w:tab w:val="left" w:pos="284"/>
        </w:tabs>
        <w:spacing w:before="0" w:beforeAutospacing="0" w:after="0" w:afterAutospacing="0" w:line="288" w:lineRule="auto"/>
        <w:jc w:val="both"/>
        <w:rPr>
          <w:sz w:val="28"/>
          <w:szCs w:val="28"/>
          <w:lang w:val="ru-RU"/>
        </w:rPr>
      </w:pPr>
      <w:r w:rsidRPr="00210D1B">
        <w:rPr>
          <w:sz w:val="28"/>
          <w:szCs w:val="28"/>
        </w:rPr>
        <w:t xml:space="preserve"> ВИРІШИЛИ: </w:t>
      </w:r>
    </w:p>
    <w:p w:rsidR="007848A8" w:rsidRPr="00210D1B" w:rsidRDefault="007848A8" w:rsidP="005C0AD4">
      <w:pPr>
        <w:pStyle w:val="NormalWeb"/>
        <w:tabs>
          <w:tab w:val="left" w:pos="284"/>
        </w:tabs>
        <w:spacing w:before="0" w:beforeAutospacing="0" w:after="0" w:afterAutospacing="0" w:line="288" w:lineRule="auto"/>
        <w:ind w:left="360"/>
        <w:jc w:val="both"/>
        <w:rPr>
          <w:sz w:val="28"/>
          <w:szCs w:val="28"/>
        </w:rPr>
      </w:pPr>
      <w:r w:rsidRPr="00210D1B">
        <w:rPr>
          <w:sz w:val="28"/>
          <w:szCs w:val="28"/>
        </w:rPr>
        <w:t xml:space="preserve">Інформацію взяти до відома.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rStyle w:val="Strong"/>
          <w:u w:val="single"/>
        </w:rPr>
      </w:pP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</w:pPr>
      <w:r w:rsidRPr="00210D1B">
        <w:rPr>
          <w:rStyle w:val="Strong"/>
          <w:sz w:val="28"/>
          <w:szCs w:val="28"/>
          <w:u w:val="single"/>
        </w:rPr>
        <w:t>Зпитання 3</w:t>
      </w:r>
      <w:r>
        <w:rPr>
          <w:rStyle w:val="Strong"/>
          <w:sz w:val="28"/>
          <w:szCs w:val="28"/>
          <w:u w:val="single"/>
        </w:rPr>
        <w:t xml:space="preserve"> </w:t>
      </w:r>
      <w:r w:rsidRPr="00210D1B">
        <w:rPr>
          <w:rStyle w:val="Strong"/>
          <w:sz w:val="28"/>
          <w:szCs w:val="28"/>
          <w:u w:val="single"/>
        </w:rPr>
        <w:t>Порядку денного</w:t>
      </w:r>
    </w:p>
    <w:p w:rsidR="007848A8" w:rsidRPr="007A1F3A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7A1F3A">
        <w:rPr>
          <w:sz w:val="28"/>
          <w:szCs w:val="28"/>
        </w:rPr>
        <w:t xml:space="preserve">СЛУХАЛИ: </w:t>
      </w:r>
    </w:p>
    <w:p w:rsidR="007848A8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</w:t>
      </w:r>
      <w:r w:rsidRPr="00A936CE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A936CE">
        <w:rPr>
          <w:sz w:val="28"/>
          <w:szCs w:val="28"/>
        </w:rPr>
        <w:t xml:space="preserve"> управління податкового адміністрування </w:t>
      </w:r>
      <w:r>
        <w:rPr>
          <w:sz w:val="28"/>
          <w:szCs w:val="28"/>
        </w:rPr>
        <w:t>фізичних осіб –</w:t>
      </w:r>
      <w:r w:rsidRPr="00A936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Олександра Мушицького, який проінформував про </w:t>
      </w:r>
      <w:r>
        <w:rPr>
          <w:color w:val="000000"/>
          <w:sz w:val="28"/>
          <w:szCs w:val="28"/>
        </w:rPr>
        <w:t>о</w:t>
      </w:r>
      <w:r w:rsidRPr="00A73630">
        <w:rPr>
          <w:color w:val="000000"/>
          <w:sz w:val="28"/>
          <w:szCs w:val="28"/>
        </w:rPr>
        <w:t>собливості адміністрування та сплати земельного податку та податку на нерухоме майно, відмінне від земельного податку</w:t>
      </w:r>
      <w:r>
        <w:rPr>
          <w:color w:val="000000"/>
          <w:sz w:val="28"/>
          <w:szCs w:val="28"/>
        </w:rPr>
        <w:t>.</w:t>
      </w:r>
    </w:p>
    <w:p w:rsidR="007848A8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Голову Громадської ради  Тетяну Годовську, яка </w:t>
      </w:r>
      <w:r>
        <w:rPr>
          <w:color w:val="000000"/>
          <w:sz w:val="28"/>
          <w:szCs w:val="28"/>
        </w:rPr>
        <w:t xml:space="preserve">озвучила наявні </w:t>
      </w:r>
      <w:r w:rsidRPr="00A73630">
        <w:rPr>
          <w:color w:val="000000"/>
          <w:sz w:val="28"/>
          <w:szCs w:val="28"/>
        </w:rPr>
        <w:t>проблемн</w:t>
      </w:r>
      <w:r>
        <w:rPr>
          <w:color w:val="000000"/>
          <w:sz w:val="28"/>
          <w:szCs w:val="28"/>
        </w:rPr>
        <w:t>і</w:t>
      </w:r>
      <w:r w:rsidRPr="00A73630">
        <w:rPr>
          <w:color w:val="000000"/>
          <w:sz w:val="28"/>
          <w:szCs w:val="28"/>
        </w:rPr>
        <w:t xml:space="preserve"> питан</w:t>
      </w:r>
      <w:r>
        <w:rPr>
          <w:color w:val="000000"/>
          <w:sz w:val="28"/>
          <w:szCs w:val="28"/>
        </w:rPr>
        <w:t xml:space="preserve">ня, що виникають в процесі </w:t>
      </w:r>
      <w:r w:rsidRPr="00A73630">
        <w:rPr>
          <w:color w:val="000000"/>
          <w:sz w:val="28"/>
          <w:szCs w:val="28"/>
        </w:rPr>
        <w:t>адміністрування та сплати земельного податку та податку на нерухоме майно, відмінне від земельного податку</w:t>
      </w:r>
      <w:r>
        <w:rPr>
          <w:color w:val="000000"/>
          <w:sz w:val="28"/>
          <w:szCs w:val="28"/>
        </w:rPr>
        <w:t>.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210D1B">
        <w:rPr>
          <w:sz w:val="28"/>
          <w:szCs w:val="28"/>
        </w:rPr>
        <w:t>ВИСТУПИЛИ: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266D0B">
        <w:rPr>
          <w:color w:val="000000"/>
          <w:sz w:val="28"/>
          <w:szCs w:val="28"/>
        </w:rPr>
        <w:t>Член</w:t>
      </w:r>
      <w:r>
        <w:rPr>
          <w:color w:val="000000"/>
          <w:sz w:val="28"/>
          <w:szCs w:val="28"/>
        </w:rPr>
        <w:t>и Г</w:t>
      </w:r>
      <w:r w:rsidRPr="00266D0B">
        <w:rPr>
          <w:color w:val="000000"/>
          <w:sz w:val="28"/>
          <w:szCs w:val="28"/>
        </w:rPr>
        <w:t xml:space="preserve">ромадської ради </w:t>
      </w:r>
      <w:r>
        <w:rPr>
          <w:color w:val="000000"/>
          <w:sz w:val="28"/>
          <w:szCs w:val="28"/>
        </w:rPr>
        <w:t xml:space="preserve">з обговоренням проблемних питань, що виникають в процесі </w:t>
      </w:r>
      <w:r w:rsidRPr="00A73630">
        <w:rPr>
          <w:color w:val="000000"/>
          <w:sz w:val="28"/>
          <w:szCs w:val="28"/>
        </w:rPr>
        <w:t>адміністрування та сплати земельного податку та податку на нерухоме майно, відмінне від земельного податку</w:t>
      </w:r>
      <w:r>
        <w:rPr>
          <w:color w:val="000000"/>
          <w:sz w:val="28"/>
          <w:szCs w:val="28"/>
        </w:rPr>
        <w:t>.</w:t>
      </w:r>
    </w:p>
    <w:p w:rsidR="007848A8" w:rsidRPr="001F0305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210D1B">
        <w:rPr>
          <w:sz w:val="28"/>
          <w:szCs w:val="28"/>
        </w:rPr>
        <w:t xml:space="preserve"> РЕЗУЛЬТАТИ ГОЛОСУВАННЯ: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210D1B">
        <w:rPr>
          <w:sz w:val="28"/>
          <w:szCs w:val="28"/>
        </w:rPr>
        <w:t xml:space="preserve">“за” — </w:t>
      </w:r>
      <w:r>
        <w:rPr>
          <w:sz w:val="28"/>
          <w:szCs w:val="28"/>
        </w:rPr>
        <w:t>7</w:t>
      </w:r>
      <w:r w:rsidRPr="00210D1B">
        <w:rPr>
          <w:sz w:val="28"/>
          <w:szCs w:val="28"/>
        </w:rPr>
        <w:t xml:space="preserve">, “проти” — 0, “утримався” — 0.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</w:p>
    <w:p w:rsidR="007848A8" w:rsidRPr="00210D1B" w:rsidRDefault="007848A8" w:rsidP="001F0305">
      <w:pPr>
        <w:pStyle w:val="NormalWeb"/>
        <w:tabs>
          <w:tab w:val="left" w:pos="284"/>
        </w:tabs>
        <w:spacing w:before="0" w:beforeAutospacing="0" w:after="0" w:afterAutospacing="0" w:line="288" w:lineRule="auto"/>
        <w:rPr>
          <w:sz w:val="28"/>
          <w:szCs w:val="28"/>
          <w:lang w:val="ru-RU"/>
        </w:rPr>
      </w:pPr>
      <w:r w:rsidRPr="00210D1B">
        <w:rPr>
          <w:sz w:val="28"/>
          <w:szCs w:val="28"/>
        </w:rPr>
        <w:t xml:space="preserve">ВИРІШИЛИ: </w:t>
      </w:r>
    </w:p>
    <w:p w:rsidR="007848A8" w:rsidRDefault="007848A8" w:rsidP="001F0305">
      <w:pPr>
        <w:pStyle w:val="NormalWeb"/>
        <w:numPr>
          <w:ilvl w:val="0"/>
          <w:numId w:val="3"/>
        </w:numPr>
        <w:tabs>
          <w:tab w:val="left" w:pos="284"/>
        </w:tabs>
        <w:spacing w:before="0" w:beforeAutospacing="0" w:after="0" w:afterAutospacing="0" w:line="288" w:lineRule="auto"/>
        <w:ind w:left="0" w:firstLine="0"/>
        <w:rPr>
          <w:sz w:val="28"/>
          <w:szCs w:val="28"/>
        </w:rPr>
      </w:pPr>
      <w:r w:rsidRPr="00210D1B">
        <w:rPr>
          <w:sz w:val="28"/>
          <w:szCs w:val="28"/>
        </w:rPr>
        <w:t>Інформацію взяти до відома</w:t>
      </w:r>
      <w:r>
        <w:rPr>
          <w:sz w:val="28"/>
          <w:szCs w:val="28"/>
        </w:rPr>
        <w:t>.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rStyle w:val="Strong"/>
          <w:sz w:val="28"/>
          <w:szCs w:val="28"/>
          <w:u w:val="single"/>
        </w:rPr>
      </w:pP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b/>
          <w:bCs/>
          <w:sz w:val="28"/>
          <w:szCs w:val="28"/>
        </w:rPr>
      </w:pPr>
      <w:r w:rsidRPr="00210D1B">
        <w:rPr>
          <w:b/>
          <w:bCs/>
          <w:sz w:val="28"/>
          <w:szCs w:val="28"/>
          <w:u w:val="single"/>
        </w:rPr>
        <w:t xml:space="preserve">З питання </w:t>
      </w:r>
      <w:r>
        <w:rPr>
          <w:b/>
          <w:bCs/>
          <w:sz w:val="28"/>
          <w:szCs w:val="28"/>
          <w:u w:val="single"/>
        </w:rPr>
        <w:t xml:space="preserve">4 </w:t>
      </w:r>
      <w:r w:rsidRPr="00210D1B">
        <w:rPr>
          <w:b/>
          <w:bCs/>
          <w:sz w:val="28"/>
          <w:szCs w:val="28"/>
          <w:u w:val="single"/>
        </w:rPr>
        <w:t xml:space="preserve"> Порядку денного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b/>
          <w:bCs/>
          <w:sz w:val="28"/>
          <w:szCs w:val="28"/>
        </w:rPr>
      </w:pP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210D1B">
        <w:rPr>
          <w:sz w:val="28"/>
          <w:szCs w:val="28"/>
        </w:rPr>
        <w:t>СЛУХАЛИ:</w:t>
      </w:r>
    </w:p>
    <w:p w:rsidR="007848A8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936CE">
        <w:rPr>
          <w:sz w:val="28"/>
          <w:szCs w:val="28"/>
        </w:rPr>
        <w:t xml:space="preserve">ачальника ГУ ДПС в Житомирській області </w:t>
      </w:r>
      <w:r>
        <w:rPr>
          <w:sz w:val="28"/>
          <w:szCs w:val="28"/>
        </w:rPr>
        <w:t>Гавриша К. В., який подякував членам Громадської ради за конструктивну роботу та подані пропозиції.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jc w:val="both"/>
        <w:rPr>
          <w:b/>
          <w:bCs/>
          <w:sz w:val="28"/>
          <w:szCs w:val="28"/>
        </w:rPr>
      </w:pPr>
      <w:r w:rsidRPr="00210D1B">
        <w:rPr>
          <w:sz w:val="28"/>
          <w:szCs w:val="28"/>
        </w:rPr>
        <w:t xml:space="preserve">Голову Громадської ради Годовську Т.Б., яка висловила вдячність за участь членів Громадської ради та запрошених у засіданні, за активну дискусію з проблемних питань. </w:t>
      </w: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  <w:lang w:val="ru-RU"/>
        </w:rPr>
      </w:pPr>
    </w:p>
    <w:p w:rsidR="007848A8" w:rsidRPr="00210D1B" w:rsidRDefault="007848A8" w:rsidP="001F0305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 w:rsidRPr="00210D1B">
        <w:rPr>
          <w:sz w:val="28"/>
          <w:szCs w:val="28"/>
        </w:rPr>
        <w:t xml:space="preserve">Голова Громадської ради Годовська Т.Б. оголосила засідання Громадської ради закритим. </w:t>
      </w:r>
    </w:p>
    <w:p w:rsidR="007848A8" w:rsidRPr="00210D1B" w:rsidRDefault="007848A8" w:rsidP="00210D1B">
      <w:pPr>
        <w:spacing w:line="312" w:lineRule="auto"/>
      </w:pPr>
    </w:p>
    <w:tbl>
      <w:tblPr>
        <w:tblW w:w="9855" w:type="dxa"/>
        <w:tblLook w:val="00A0"/>
      </w:tblPr>
      <w:tblGrid>
        <w:gridCol w:w="3285"/>
        <w:gridCol w:w="3285"/>
        <w:gridCol w:w="3285"/>
      </w:tblGrid>
      <w:tr w:rsidR="007848A8" w:rsidRPr="00AA3649" w:rsidTr="00AA3649">
        <w:trPr>
          <w:trHeight w:val="1387"/>
        </w:trPr>
        <w:tc>
          <w:tcPr>
            <w:tcW w:w="3285" w:type="dxa"/>
          </w:tcPr>
          <w:p w:rsidR="007848A8" w:rsidRPr="00AA3649" w:rsidRDefault="007848A8" w:rsidP="00AA364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8A8" w:rsidRPr="00AA3649" w:rsidRDefault="007848A8" w:rsidP="00AA364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8A8" w:rsidRPr="00AA3649" w:rsidRDefault="007848A8" w:rsidP="00AA364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649">
              <w:rPr>
                <w:rFonts w:ascii="Times New Roman" w:hAnsi="Times New Roman"/>
                <w:sz w:val="28"/>
                <w:szCs w:val="28"/>
              </w:rPr>
              <w:t xml:space="preserve">Голова  </w:t>
            </w:r>
          </w:p>
        </w:tc>
        <w:tc>
          <w:tcPr>
            <w:tcW w:w="3285" w:type="dxa"/>
          </w:tcPr>
          <w:p w:rsidR="007848A8" w:rsidRPr="00AA3649" w:rsidRDefault="007848A8" w:rsidP="00AA3649">
            <w:pPr>
              <w:spacing w:after="0" w:line="31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5.4pt;margin-top:0;width:152.8pt;height:65.75pt;z-index:251658240;mso-position-horizontal-relative:text;mso-position-vertical-relative:text">
                  <v:imagedata r:id="rId7" o:title=""/>
                  <w10:wrap type="square" side="right"/>
                </v:shape>
                <o:OLEObject Type="Embed" ProgID="CorelDRAW.Graphic.14" ShapeID="_x0000_s1026" DrawAspect="Content" ObjectID="_1685174777" r:id="rId8"/>
              </w:pict>
            </w:r>
          </w:p>
        </w:tc>
        <w:tc>
          <w:tcPr>
            <w:tcW w:w="3285" w:type="dxa"/>
          </w:tcPr>
          <w:p w:rsidR="007848A8" w:rsidRPr="00AA3649" w:rsidRDefault="007848A8" w:rsidP="00AA364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8A8" w:rsidRPr="00AA3649" w:rsidRDefault="007848A8" w:rsidP="00AA364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8A8" w:rsidRPr="00AA3649" w:rsidRDefault="007848A8" w:rsidP="00AA364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649">
              <w:rPr>
                <w:rFonts w:ascii="Times New Roman" w:hAnsi="Times New Roman"/>
                <w:sz w:val="28"/>
                <w:szCs w:val="28"/>
              </w:rPr>
              <w:t>Тетяна Годовська</w:t>
            </w:r>
          </w:p>
        </w:tc>
      </w:tr>
      <w:tr w:rsidR="007848A8" w:rsidRPr="00AA3649" w:rsidTr="00AA3649">
        <w:trPr>
          <w:trHeight w:val="1387"/>
        </w:trPr>
        <w:tc>
          <w:tcPr>
            <w:tcW w:w="3285" w:type="dxa"/>
          </w:tcPr>
          <w:p w:rsidR="007848A8" w:rsidRPr="00AA3649" w:rsidRDefault="007848A8" w:rsidP="00AA364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8A8" w:rsidRPr="00AA3649" w:rsidRDefault="007848A8" w:rsidP="00AA364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649">
              <w:rPr>
                <w:rFonts w:ascii="Times New Roman" w:hAnsi="Times New Roman"/>
                <w:sz w:val="28"/>
                <w:szCs w:val="28"/>
              </w:rPr>
              <w:t xml:space="preserve">Секретар </w:t>
            </w:r>
          </w:p>
        </w:tc>
        <w:tc>
          <w:tcPr>
            <w:tcW w:w="3285" w:type="dxa"/>
          </w:tcPr>
          <w:p w:rsidR="007848A8" w:rsidRPr="00AA3649" w:rsidRDefault="007848A8" w:rsidP="00AA3649">
            <w:pPr>
              <w:spacing w:after="0" w:line="312" w:lineRule="auto"/>
              <w:rPr>
                <w:rFonts w:ascii="Times New Roman" w:hAnsi="Times New Roman"/>
                <w:noProof/>
                <w:sz w:val="28"/>
                <w:szCs w:val="28"/>
                <w:lang w:val="ru-RU" w:eastAsia="uk-UA"/>
              </w:rPr>
            </w:pPr>
            <w:r w:rsidRPr="00F4493A">
              <w:rPr>
                <w:noProof/>
                <w:lang w:val="en-US"/>
              </w:rPr>
              <w:pict>
                <v:shape id="Рисунок 1" o:spid="_x0000_i1027" type="#_x0000_t75" style="width:143.25pt;height:71.25pt;visibility:visible">
                  <v:imagedata r:id="rId9" o:title=""/>
                </v:shape>
              </w:pict>
            </w:r>
          </w:p>
        </w:tc>
        <w:tc>
          <w:tcPr>
            <w:tcW w:w="3285" w:type="dxa"/>
          </w:tcPr>
          <w:p w:rsidR="007848A8" w:rsidRPr="00AA3649" w:rsidRDefault="007848A8" w:rsidP="00AA364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848A8" w:rsidRPr="00AA3649" w:rsidRDefault="007848A8" w:rsidP="00AA3649">
            <w:pPr>
              <w:spacing w:after="0" w:line="31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3649">
              <w:rPr>
                <w:rFonts w:ascii="Times New Roman" w:hAnsi="Times New Roman"/>
                <w:sz w:val="28"/>
                <w:szCs w:val="28"/>
              </w:rPr>
              <w:t>Юлія Мороз</w:t>
            </w:r>
          </w:p>
        </w:tc>
      </w:tr>
    </w:tbl>
    <w:p w:rsidR="007848A8" w:rsidRPr="00210D1B" w:rsidRDefault="007848A8" w:rsidP="00210D1B">
      <w:pPr>
        <w:spacing w:line="312" w:lineRule="auto"/>
      </w:pPr>
    </w:p>
    <w:sectPr w:rsidR="007848A8" w:rsidRPr="00210D1B" w:rsidSect="004E3D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D73B9"/>
    <w:multiLevelType w:val="hybridMultilevel"/>
    <w:tmpl w:val="55BA4D5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FE7DF4"/>
    <w:multiLevelType w:val="hybridMultilevel"/>
    <w:tmpl w:val="41281F4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F1867A4"/>
    <w:multiLevelType w:val="hybridMultilevel"/>
    <w:tmpl w:val="3F5C3E9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2F0"/>
    <w:rsid w:val="000C4CE3"/>
    <w:rsid w:val="001A7E7F"/>
    <w:rsid w:val="001F0305"/>
    <w:rsid w:val="001F407E"/>
    <w:rsid w:val="00210D1B"/>
    <w:rsid w:val="00224629"/>
    <w:rsid w:val="00253D88"/>
    <w:rsid w:val="0026262A"/>
    <w:rsid w:val="00266D0B"/>
    <w:rsid w:val="003A541B"/>
    <w:rsid w:val="00402157"/>
    <w:rsid w:val="00432C92"/>
    <w:rsid w:val="004576BF"/>
    <w:rsid w:val="00476095"/>
    <w:rsid w:val="004B63AF"/>
    <w:rsid w:val="004E18E1"/>
    <w:rsid w:val="004E3D41"/>
    <w:rsid w:val="005311B5"/>
    <w:rsid w:val="005C0AD4"/>
    <w:rsid w:val="005E54A7"/>
    <w:rsid w:val="006604F1"/>
    <w:rsid w:val="006D3974"/>
    <w:rsid w:val="007848A8"/>
    <w:rsid w:val="007A1F3A"/>
    <w:rsid w:val="00801817"/>
    <w:rsid w:val="0080482C"/>
    <w:rsid w:val="009357A1"/>
    <w:rsid w:val="009623F4"/>
    <w:rsid w:val="00A103E3"/>
    <w:rsid w:val="00A5435F"/>
    <w:rsid w:val="00A73630"/>
    <w:rsid w:val="00A936CE"/>
    <w:rsid w:val="00AA3649"/>
    <w:rsid w:val="00AD5AD2"/>
    <w:rsid w:val="00B12BC0"/>
    <w:rsid w:val="00B16816"/>
    <w:rsid w:val="00B73FDC"/>
    <w:rsid w:val="00C93FE2"/>
    <w:rsid w:val="00D06A57"/>
    <w:rsid w:val="00D20C3B"/>
    <w:rsid w:val="00DB5413"/>
    <w:rsid w:val="00F4493A"/>
    <w:rsid w:val="00FA45A6"/>
    <w:rsid w:val="00FA72AD"/>
    <w:rsid w:val="00FD22F0"/>
    <w:rsid w:val="00FF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D41"/>
    <w:pPr>
      <w:spacing w:after="160" w:line="259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rsid w:val="00FD2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22F0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TableGrid">
    <w:name w:val="Table Grid"/>
    <w:basedOn w:val="TableNormal"/>
    <w:uiPriority w:val="99"/>
    <w:rsid w:val="00FD22F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FD2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FD22F0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FD22F0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80482C"/>
    <w:rPr>
      <w:rFonts w:cs="Times New Roman"/>
      <w:i/>
      <w:iCs/>
    </w:rPr>
  </w:style>
  <w:style w:type="paragraph" w:customStyle="1" w:styleId="a">
    <w:name w:val="Знак Знак Знак Знак Знак Знак Знак Знак Знак Знак"/>
    <w:basedOn w:val="Normal"/>
    <w:uiPriority w:val="99"/>
    <w:rsid w:val="0047609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9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t.tax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t.official@sfs.go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350</TotalTime>
  <Pages>4</Pages>
  <Words>691</Words>
  <Characters>3943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 Godovskyy</dc:creator>
  <cp:keywords/>
  <dc:description/>
  <cp:lastModifiedBy>u06_levkovska</cp:lastModifiedBy>
  <cp:revision>10</cp:revision>
  <dcterms:created xsi:type="dcterms:W3CDTF">2020-10-01T16:04:00Z</dcterms:created>
  <dcterms:modified xsi:type="dcterms:W3CDTF">2021-06-14T08:20:00Z</dcterms:modified>
</cp:coreProperties>
</file>