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A0"/>
      </w:tblPr>
      <w:tblGrid>
        <w:gridCol w:w="4814"/>
        <w:gridCol w:w="4815"/>
      </w:tblGrid>
      <w:tr w:rsidR="00664279" w:rsidRPr="00E42961" w:rsidTr="00E42961">
        <w:tc>
          <w:tcPr>
            <w:tcW w:w="9629" w:type="dxa"/>
            <w:gridSpan w:val="2"/>
            <w:tcBorders>
              <w:bottom w:val="single" w:sz="4" w:space="0" w:color="auto"/>
            </w:tcBorders>
            <w:vAlign w:val="center"/>
          </w:tcPr>
          <w:p w:rsidR="00664279" w:rsidRPr="00E42961" w:rsidRDefault="00664279" w:rsidP="00E42961">
            <w:pPr>
              <w:pBdr>
                <w:bottom w:val="single" w:sz="6" w:space="11" w:color="DDE6EE"/>
              </w:pBdr>
              <w:shd w:val="clear" w:color="auto" w:fill="FFFFFF"/>
              <w:spacing w:after="225" w:line="312" w:lineRule="auto"/>
              <w:jc w:val="center"/>
              <w:outlineLvl w:val="0"/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</w:pPr>
            <w:r w:rsidRPr="00E42961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 xml:space="preserve">Громадська рада при Головному управлінні </w:t>
            </w:r>
          </w:p>
          <w:p w:rsidR="00664279" w:rsidRPr="00E42961" w:rsidRDefault="00664279" w:rsidP="00E42961">
            <w:pPr>
              <w:pBdr>
                <w:bottom w:val="single" w:sz="6" w:space="11" w:color="DDE6EE"/>
              </w:pBdr>
              <w:shd w:val="clear" w:color="auto" w:fill="FFFFFF"/>
              <w:spacing w:after="225" w:line="312" w:lineRule="auto"/>
              <w:jc w:val="center"/>
              <w:outlineLvl w:val="0"/>
              <w:rPr>
                <w:rFonts w:ascii="Times New Roman" w:hAnsi="Times New Roman"/>
                <w:b/>
                <w:sz w:val="32"/>
                <w:szCs w:val="32"/>
              </w:rPr>
            </w:pPr>
            <w:r w:rsidRPr="00E42961">
              <w:rPr>
                <w:rFonts w:ascii="Times New Roman" w:hAnsi="Times New Roman"/>
                <w:b/>
                <w:kern w:val="36"/>
                <w:sz w:val="32"/>
                <w:szCs w:val="32"/>
                <w:lang w:eastAsia="uk-UA"/>
              </w:rPr>
              <w:t>ДПС у Житомирській області</w:t>
            </w:r>
          </w:p>
        </w:tc>
      </w:tr>
      <w:tr w:rsidR="00664279" w:rsidRPr="00E42961" w:rsidTr="00E42961">
        <w:tc>
          <w:tcPr>
            <w:tcW w:w="4814" w:type="dxa"/>
            <w:tcBorders>
              <w:top w:val="single" w:sz="4" w:space="0" w:color="auto"/>
            </w:tcBorders>
          </w:tcPr>
          <w:p w:rsidR="00664279" w:rsidRPr="00E42961" w:rsidRDefault="00664279" w:rsidP="00E42961">
            <w:pPr>
              <w:spacing w:after="0" w:line="312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smartTag w:uri="urn:schemas-microsoft-com:office:smarttags" w:element="metricconverter">
              <w:smartTagPr>
                <w:attr w:name="ProductID" w:val="10003, м"/>
              </w:smartTagPr>
              <w:r w:rsidRPr="00E42961">
                <w:rPr>
                  <w:rFonts w:ascii="Times New Roman" w:hAnsi="Times New Roman"/>
                  <w:sz w:val="21"/>
                  <w:szCs w:val="21"/>
                  <w:shd w:val="clear" w:color="auto" w:fill="FFFFFF"/>
                </w:rPr>
                <w:t>10003, м</w:t>
              </w:r>
            </w:smartTag>
            <w:r w:rsidRPr="00E4296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. Житомир,</w:t>
            </w:r>
          </w:p>
          <w:p w:rsidR="00664279" w:rsidRPr="00E42961" w:rsidRDefault="00664279" w:rsidP="00E42961">
            <w:pPr>
              <w:spacing w:after="0" w:line="312" w:lineRule="auto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E4296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вул. Ю.Тютюнника, 7</w:t>
            </w:r>
          </w:p>
          <w:p w:rsidR="00664279" w:rsidRPr="00E42961" w:rsidRDefault="00664279" w:rsidP="00E42961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b/>
                <w:sz w:val="21"/>
                <w:szCs w:val="21"/>
              </w:rPr>
            </w:pPr>
            <w:r w:rsidRPr="00E42961">
              <w:rPr>
                <w:rStyle w:val="Strong"/>
                <w:b w:val="0"/>
                <w:sz w:val="21"/>
                <w:szCs w:val="21"/>
              </w:rPr>
              <w:t>Електронна пошта:</w:t>
            </w:r>
          </w:p>
          <w:p w:rsidR="00664279" w:rsidRPr="00E42961" w:rsidRDefault="00664279" w:rsidP="00E42961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rPr>
                <w:sz w:val="21"/>
                <w:szCs w:val="21"/>
              </w:rPr>
            </w:pPr>
            <w:hyperlink r:id="rId5" w:history="1">
              <w:r w:rsidRPr="00E42961">
                <w:rPr>
                  <w:rStyle w:val="Hyperlink"/>
                  <w:color w:val="auto"/>
                  <w:sz w:val="21"/>
                  <w:szCs w:val="21"/>
                </w:rPr>
                <w:t>zt.official@tax.gov.ua</w:t>
              </w:r>
            </w:hyperlink>
          </w:p>
          <w:p w:rsidR="00664279" w:rsidRPr="00E42961" w:rsidRDefault="00664279" w:rsidP="00E42961">
            <w:pPr>
              <w:spacing w:after="0" w:line="312" w:lineRule="auto"/>
              <w:rPr>
                <w:rFonts w:ascii="Times New Roman" w:hAnsi="Times New Roman"/>
              </w:rPr>
            </w:pPr>
            <w:r w:rsidRPr="00E4296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Телефон:</w:t>
            </w:r>
            <w:r w:rsidRPr="00E42961">
              <w:rPr>
                <w:rFonts w:ascii="Times New Roman" w:hAnsi="Times New Roman"/>
                <w:sz w:val="21"/>
                <w:szCs w:val="21"/>
              </w:rPr>
              <w:br/>
            </w:r>
            <w:r w:rsidRPr="00E42961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(0412) 413-882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r w:rsidRPr="00E42961">
              <w:rPr>
                <w:rFonts w:ascii="Times New Roman" w:hAnsi="Times New Roman"/>
              </w:rPr>
              <w:t>Сайт</w:t>
            </w: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hyperlink r:id="rId6" w:history="1">
              <w:r w:rsidRPr="00E42961">
                <w:rPr>
                  <w:rStyle w:val="Hyperlink"/>
                  <w:rFonts w:ascii="Times New Roman" w:hAnsi="Times New Roman"/>
                  <w:color w:val="auto"/>
                </w:rPr>
                <w:t>https://zt.tax.gov.ua</w:t>
              </w:r>
            </w:hyperlink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E42961">
              <w:rPr>
                <w:rFonts w:ascii="Times New Roman" w:hAnsi="Times New Roman"/>
                <w:i/>
                <w:iCs/>
              </w:rPr>
              <w:t>Розділ</w:t>
            </w: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</w:rPr>
            </w:pPr>
            <w:r w:rsidRPr="00E42961">
              <w:rPr>
                <w:rFonts w:ascii="Times New Roman" w:hAnsi="Times New Roman"/>
              </w:rPr>
              <w:t>Громадська рада</w:t>
            </w:r>
          </w:p>
        </w:tc>
      </w:tr>
    </w:tbl>
    <w:p w:rsidR="00664279" w:rsidRPr="00210D1B" w:rsidRDefault="00664279" w:rsidP="00210D1B">
      <w:pPr>
        <w:spacing w:line="312" w:lineRule="auto"/>
      </w:pP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center"/>
        <w:rPr>
          <w:rStyle w:val="Strong"/>
          <w:sz w:val="28"/>
          <w:szCs w:val="28"/>
        </w:rPr>
      </w:pP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center"/>
        <w:rPr>
          <w:b/>
          <w:sz w:val="28"/>
          <w:szCs w:val="28"/>
        </w:rPr>
      </w:pPr>
      <w:r w:rsidRPr="00210D1B">
        <w:rPr>
          <w:rStyle w:val="Strong"/>
          <w:sz w:val="28"/>
          <w:szCs w:val="28"/>
        </w:rPr>
        <w:t>ПРОТОКОЛ</w:t>
      </w:r>
      <w:r>
        <w:rPr>
          <w:rStyle w:val="Strong"/>
          <w:sz w:val="28"/>
          <w:szCs w:val="28"/>
          <w:lang w:val="en-US"/>
        </w:rPr>
        <w:t xml:space="preserve"> </w:t>
      </w:r>
      <w:r w:rsidRPr="00210D1B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4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center"/>
        <w:rPr>
          <w:sz w:val="28"/>
          <w:szCs w:val="28"/>
          <w:lang w:val="ru-RU"/>
        </w:rPr>
      </w:pPr>
      <w:r w:rsidRPr="00210D1B">
        <w:rPr>
          <w:rStyle w:val="Strong"/>
          <w:sz w:val="28"/>
          <w:szCs w:val="28"/>
        </w:rPr>
        <w:t>засідання Громадської ради при ГУ ДПС у Житомирській області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center"/>
        <w:rPr>
          <w:sz w:val="28"/>
          <w:szCs w:val="28"/>
        </w:rPr>
      </w:pPr>
      <w:r w:rsidRPr="00210D1B">
        <w:rPr>
          <w:sz w:val="28"/>
          <w:szCs w:val="28"/>
        </w:rPr>
        <w:t xml:space="preserve"> 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rStyle w:val="Strong"/>
          <w:sz w:val="28"/>
          <w:szCs w:val="28"/>
        </w:rPr>
        <w:t>Дата та час проведення:</w:t>
      </w:r>
      <w:r w:rsidRPr="0014695B">
        <w:rPr>
          <w:rStyle w:val="Strong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25 лютого</w:t>
      </w:r>
      <w:r w:rsidRPr="00210D1B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210D1B">
        <w:rPr>
          <w:sz w:val="28"/>
          <w:szCs w:val="28"/>
        </w:rPr>
        <w:t xml:space="preserve"> року, 1</w:t>
      </w:r>
      <w:r>
        <w:rPr>
          <w:sz w:val="28"/>
          <w:szCs w:val="28"/>
        </w:rPr>
        <w:t>5</w:t>
      </w:r>
      <w:r w:rsidRPr="00210D1B">
        <w:rPr>
          <w:sz w:val="28"/>
          <w:szCs w:val="28"/>
        </w:rPr>
        <w:t xml:space="preserve"> год. </w:t>
      </w:r>
      <w:r>
        <w:rPr>
          <w:sz w:val="28"/>
          <w:szCs w:val="28"/>
        </w:rPr>
        <w:t>3</w:t>
      </w:r>
      <w:r w:rsidRPr="00210D1B">
        <w:rPr>
          <w:sz w:val="28"/>
          <w:szCs w:val="28"/>
        </w:rPr>
        <w:t xml:space="preserve">0 хв.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b/>
          <w:sz w:val="28"/>
          <w:szCs w:val="28"/>
        </w:rPr>
        <w:t>Місце проведення</w:t>
      </w:r>
      <w:r w:rsidRPr="00210D1B">
        <w:rPr>
          <w:sz w:val="28"/>
          <w:szCs w:val="28"/>
        </w:rPr>
        <w:t>: ГУ ДПС у Житомирській області, мала актова зала, кім.407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b/>
          <w:sz w:val="28"/>
          <w:szCs w:val="28"/>
        </w:rPr>
        <w:t>Головуюча</w:t>
      </w:r>
      <w:r w:rsidRPr="00210D1B">
        <w:rPr>
          <w:i/>
          <w:sz w:val="28"/>
          <w:szCs w:val="28"/>
        </w:rPr>
        <w:t>:</w:t>
      </w:r>
      <w:r w:rsidRPr="00210D1B">
        <w:rPr>
          <w:sz w:val="28"/>
          <w:szCs w:val="28"/>
        </w:rPr>
        <w:t xml:space="preserve"> Голова Громадської ради при ГУ ДПС у Житомирській області Тетяна Годовська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</w:p>
    <w:p w:rsidR="00664279" w:rsidRPr="00210D1B" w:rsidRDefault="00664279" w:rsidP="00210D1B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10D1B">
        <w:rPr>
          <w:rStyle w:val="Strong"/>
          <w:rFonts w:ascii="Times New Roman" w:hAnsi="Times New Roman"/>
          <w:b w:val="0"/>
          <w:i/>
          <w:sz w:val="28"/>
          <w:szCs w:val="28"/>
          <w:u w:val="single"/>
        </w:rPr>
        <w:t>Присутні члени громадської ради</w:t>
      </w:r>
      <w:r w:rsidRPr="00210D1B">
        <w:rPr>
          <w:rStyle w:val="Strong"/>
          <w:rFonts w:ascii="Times New Roman" w:hAnsi="Times New Roman"/>
          <w:sz w:val="28"/>
          <w:szCs w:val="28"/>
        </w:rPr>
        <w:t>:</w:t>
      </w:r>
      <w:r w:rsidRPr="0014695B">
        <w:rPr>
          <w:rStyle w:val="Strong"/>
          <w:rFonts w:ascii="Times New Roman" w:hAnsi="Times New Roman"/>
          <w:sz w:val="28"/>
          <w:szCs w:val="28"/>
          <w:lang w:val="ru-RU"/>
        </w:rPr>
        <w:t xml:space="preserve"> </w:t>
      </w:r>
      <w:r w:rsidRPr="00210D1B">
        <w:rPr>
          <w:rFonts w:ascii="Times New Roman" w:hAnsi="Times New Roman"/>
          <w:sz w:val="28"/>
          <w:szCs w:val="28"/>
        </w:rPr>
        <w:t>Годовська Т.Б., Астахова О.М., Зайцев С.О., Мороз Ю.Ю., Опанасюк Ю.А., Тодорович Р.В., (список додається). Кворум є.</w:t>
      </w:r>
    </w:p>
    <w:p w:rsidR="00664279" w:rsidRPr="00210D1B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rStyle w:val="Strong"/>
          <w:b w:val="0"/>
          <w:i/>
          <w:sz w:val="28"/>
          <w:szCs w:val="28"/>
          <w:u w:val="single"/>
        </w:rPr>
        <w:t xml:space="preserve">Запрошені представники </w:t>
      </w:r>
      <w:r w:rsidRPr="00210D1B">
        <w:rPr>
          <w:bCs/>
          <w:i/>
          <w:sz w:val="28"/>
          <w:szCs w:val="28"/>
          <w:u w:val="single"/>
        </w:rPr>
        <w:t>ГУ ДПС в Житомирській області</w:t>
      </w:r>
      <w:r w:rsidRPr="00210D1B">
        <w:rPr>
          <w:rStyle w:val="Strong"/>
          <w:b w:val="0"/>
          <w:bCs w:val="0"/>
          <w:sz w:val="28"/>
          <w:szCs w:val="28"/>
        </w:rPr>
        <w:t>:</w:t>
      </w:r>
    </w:p>
    <w:p w:rsidR="00664279" w:rsidRPr="00A936CE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936CE">
        <w:rPr>
          <w:sz w:val="28"/>
          <w:szCs w:val="28"/>
        </w:rPr>
        <w:t>В.о. начальника</w:t>
      </w:r>
      <w:r w:rsidRPr="0014695B">
        <w:rPr>
          <w:sz w:val="28"/>
          <w:szCs w:val="28"/>
          <w:lang w:val="ru-RU"/>
        </w:rPr>
        <w:t xml:space="preserve"> </w:t>
      </w:r>
      <w:r w:rsidRPr="00A936CE">
        <w:rPr>
          <w:sz w:val="28"/>
          <w:szCs w:val="28"/>
        </w:rPr>
        <w:t>ГУ ДПС в Житомирській області – Шелест В. П.</w:t>
      </w:r>
    </w:p>
    <w:p w:rsidR="00664279" w:rsidRPr="00A936CE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rStyle w:val="Emphasis"/>
          <w:sz w:val="28"/>
          <w:szCs w:val="28"/>
          <w:shd w:val="clear" w:color="auto" w:fill="FFFFFF"/>
        </w:rPr>
      </w:pPr>
      <w:r w:rsidRPr="00A936CE">
        <w:rPr>
          <w:sz w:val="28"/>
          <w:szCs w:val="28"/>
        </w:rPr>
        <w:t xml:space="preserve">Головні державні інспектори сектору </w:t>
      </w:r>
      <w:r w:rsidRPr="00A936CE">
        <w:rPr>
          <w:rStyle w:val="Emphasis"/>
          <w:i w:val="0"/>
          <w:iCs w:val="0"/>
          <w:sz w:val="28"/>
          <w:szCs w:val="28"/>
          <w:shd w:val="clear" w:color="auto" w:fill="FFFFFF"/>
        </w:rPr>
        <w:t>пресслужби,</w:t>
      </w:r>
      <w:r w:rsidRPr="0014695B">
        <w:rPr>
          <w:rStyle w:val="Emphasis"/>
          <w:i w:val="0"/>
          <w:iCs w:val="0"/>
          <w:sz w:val="28"/>
          <w:szCs w:val="28"/>
          <w:shd w:val="clear" w:color="auto" w:fill="FFFFFF"/>
        </w:rPr>
        <w:t xml:space="preserve"> </w:t>
      </w:r>
      <w:r w:rsidRPr="00A936CE">
        <w:rPr>
          <w:rStyle w:val="Emphasis"/>
          <w:i w:val="0"/>
          <w:iCs w:val="0"/>
          <w:sz w:val="28"/>
          <w:szCs w:val="28"/>
          <w:shd w:val="clear" w:color="auto" w:fill="FFFFFF"/>
        </w:rPr>
        <w:t>адміністрування субсайту</w:t>
      </w:r>
      <w:r>
        <w:rPr>
          <w:rStyle w:val="Emphasis"/>
          <w:i w:val="0"/>
          <w:iCs w:val="0"/>
          <w:sz w:val="28"/>
          <w:szCs w:val="28"/>
          <w:shd w:val="clear" w:color="auto" w:fill="FFFFFF"/>
        </w:rPr>
        <w:t xml:space="preserve"> та комунікацій з громадськістю</w:t>
      </w:r>
      <w:r w:rsidRPr="00A936CE">
        <w:rPr>
          <w:sz w:val="28"/>
          <w:szCs w:val="28"/>
        </w:rPr>
        <w:t xml:space="preserve"> - Корнійчук А.М.</w:t>
      </w:r>
      <w:r>
        <w:rPr>
          <w:sz w:val="28"/>
          <w:szCs w:val="28"/>
        </w:rPr>
        <w:t>, Левковська К.В.</w:t>
      </w:r>
    </w:p>
    <w:p w:rsidR="00664279" w:rsidRPr="00A936CE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936CE">
        <w:rPr>
          <w:sz w:val="28"/>
          <w:szCs w:val="28"/>
        </w:rPr>
        <w:t>Завідувач сектору адміністрування єдиного внеску управління податкового адміністрування фізичних осіб - Фальковська І. Г.</w:t>
      </w:r>
    </w:p>
    <w:p w:rsidR="00664279" w:rsidRPr="00A936CE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936CE">
        <w:rPr>
          <w:sz w:val="28"/>
          <w:szCs w:val="28"/>
        </w:rPr>
        <w:t>Заступник начальника управління - начальник відділу аналізу та прогнозування надходжень податків та зборів з фізичних осіб та єдиного внеску управління податкового адміністрування - Мушицький О. В.</w:t>
      </w:r>
    </w:p>
    <w:p w:rsidR="00664279" w:rsidRPr="00A936CE" w:rsidRDefault="00664279" w:rsidP="00A936CE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 w:rsidRPr="00A936CE">
        <w:rPr>
          <w:rFonts w:ascii="Times New Roman" w:hAnsi="Times New Roman"/>
          <w:sz w:val="28"/>
          <w:szCs w:val="28"/>
        </w:rPr>
        <w:t>Начальник відділу фактичних перевірок управління податкового аудиту</w:t>
      </w:r>
      <w:r w:rsidRPr="0014695B">
        <w:rPr>
          <w:rFonts w:ascii="Times New Roman" w:hAnsi="Times New Roman"/>
          <w:sz w:val="28"/>
          <w:szCs w:val="28"/>
          <w:lang w:val="ru-RU"/>
        </w:rPr>
        <w:t>-</w:t>
      </w:r>
      <w:r w:rsidRPr="00A936CE">
        <w:rPr>
          <w:rFonts w:ascii="Times New Roman" w:hAnsi="Times New Roman"/>
          <w:sz w:val="28"/>
          <w:szCs w:val="28"/>
        </w:rPr>
        <w:t xml:space="preserve"> Яремчук С.А.</w:t>
      </w:r>
    </w:p>
    <w:p w:rsidR="00664279" w:rsidRPr="00A936CE" w:rsidRDefault="00664279" w:rsidP="00A936CE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 w:rsidRPr="00A936CE">
        <w:rPr>
          <w:rFonts w:ascii="Times New Roman" w:hAnsi="Times New Roman"/>
          <w:sz w:val="28"/>
          <w:szCs w:val="28"/>
        </w:rPr>
        <w:t>Начальник відділу реєстрації Центру сертифікації ключів ІДД при ГУ ДПС у Житомирській області - Романов О.Є.</w:t>
      </w:r>
    </w:p>
    <w:p w:rsidR="00664279" w:rsidRPr="00210D1B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664279" w:rsidRPr="00210D1B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Голову Громадської ради Годовську Т.Б., яка привітала присутніх, повідомила про кількість учасників засідання. Відмітила, що засідання відбувається в умовах карантину із дотриманням протиепідеміологічних заходів. Оголосила про початок засідання.</w:t>
      </w:r>
    </w:p>
    <w:p w:rsidR="00664279" w:rsidRPr="00A936CE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  <w:lang w:val="ru-RU"/>
        </w:rPr>
      </w:pPr>
      <w:r w:rsidRPr="00A936CE">
        <w:rPr>
          <w:rStyle w:val="Strong"/>
          <w:sz w:val="28"/>
          <w:szCs w:val="28"/>
        </w:rPr>
        <w:t>ПОРЯДОК ДЕННИЙ:</w:t>
      </w:r>
    </w:p>
    <w:p w:rsidR="00664279" w:rsidRPr="00A936CE" w:rsidRDefault="00664279" w:rsidP="00A936CE">
      <w:pPr>
        <w:tabs>
          <w:tab w:val="left" w:pos="1080"/>
        </w:tabs>
        <w:spacing w:after="0" w:line="31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936CE">
        <w:rPr>
          <w:rFonts w:ascii="Times New Roman" w:hAnsi="Times New Roman"/>
          <w:sz w:val="28"/>
          <w:szCs w:val="28"/>
          <w:lang w:eastAsia="uk-UA"/>
        </w:rPr>
        <w:t>1.</w:t>
      </w:r>
      <w:r w:rsidRPr="00A936CE">
        <w:rPr>
          <w:rFonts w:ascii="Times New Roman" w:hAnsi="Times New Roman"/>
          <w:color w:val="000000"/>
          <w:sz w:val="28"/>
          <w:szCs w:val="28"/>
        </w:rPr>
        <w:t>Актуальні зміни в законодавстві з питань єдиного соціального внеску для фізичних-осіб підприємців у 2021 році</w:t>
      </w:r>
    </w:p>
    <w:p w:rsidR="00664279" w:rsidRPr="00A936CE" w:rsidRDefault="00664279" w:rsidP="00A936CE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A936CE">
        <w:rPr>
          <w:rFonts w:ascii="Times New Roman" w:hAnsi="Times New Roman"/>
          <w:sz w:val="28"/>
          <w:szCs w:val="28"/>
          <w:lang w:eastAsia="uk-UA"/>
        </w:rPr>
        <w:t>2.</w:t>
      </w:r>
      <w:r w:rsidRPr="00A936CE">
        <w:rPr>
          <w:rFonts w:ascii="Times New Roman" w:hAnsi="Times New Roman"/>
          <w:color w:val="000000"/>
          <w:sz w:val="28"/>
          <w:szCs w:val="28"/>
        </w:rPr>
        <w:t>Декларування доходів – конституційний обов’язок кожного громадянина</w:t>
      </w:r>
      <w:r w:rsidRPr="00A936CE">
        <w:rPr>
          <w:rFonts w:ascii="Times New Roman" w:hAnsi="Times New Roman"/>
          <w:sz w:val="28"/>
          <w:szCs w:val="28"/>
          <w:lang w:eastAsia="uk-UA"/>
        </w:rPr>
        <w:t>.</w:t>
      </w:r>
    </w:p>
    <w:p w:rsidR="00664279" w:rsidRPr="00A936CE" w:rsidRDefault="00664279" w:rsidP="00A936CE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A936CE">
        <w:rPr>
          <w:rFonts w:ascii="Times New Roman" w:hAnsi="Times New Roman"/>
          <w:sz w:val="28"/>
          <w:szCs w:val="28"/>
          <w:lang w:eastAsia="uk-UA"/>
        </w:rPr>
        <w:t>3. Інформування про виконання вимог протоколу №3 засідання ГР від 18.12.2020 року.</w:t>
      </w:r>
    </w:p>
    <w:p w:rsidR="00664279" w:rsidRPr="00A936CE" w:rsidRDefault="00664279" w:rsidP="00A936CE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A936CE">
        <w:rPr>
          <w:rFonts w:ascii="Times New Roman" w:hAnsi="Times New Roman"/>
          <w:sz w:val="28"/>
          <w:szCs w:val="28"/>
          <w:lang w:eastAsia="uk-UA"/>
        </w:rPr>
        <w:t>4.Пропозиції від громадськості щодо удосконалення законодавства та внесення до нього змін для бізнес-середовища.</w:t>
      </w:r>
    </w:p>
    <w:p w:rsidR="00664279" w:rsidRPr="00A936CE" w:rsidRDefault="00664279" w:rsidP="00A936CE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A936CE">
        <w:rPr>
          <w:rFonts w:ascii="Times New Roman" w:hAnsi="Times New Roman"/>
          <w:sz w:val="28"/>
          <w:szCs w:val="28"/>
          <w:lang w:eastAsia="uk-UA"/>
        </w:rPr>
        <w:t xml:space="preserve">5. </w:t>
      </w:r>
      <w:r w:rsidRPr="00A936CE">
        <w:rPr>
          <w:rFonts w:ascii="Times New Roman" w:hAnsi="Times New Roman"/>
          <w:color w:val="000000"/>
          <w:sz w:val="28"/>
          <w:szCs w:val="28"/>
        </w:rPr>
        <w:t>Порядок отримання, продовження, скасування кваліфікованого електронного підпису Центром сертифікації ключів ІДД ДПС</w:t>
      </w:r>
      <w:r w:rsidRPr="00A936CE">
        <w:rPr>
          <w:rFonts w:ascii="Times New Roman" w:hAnsi="Times New Roman"/>
          <w:sz w:val="28"/>
          <w:szCs w:val="28"/>
          <w:lang w:eastAsia="uk-UA"/>
        </w:rPr>
        <w:t>.</w:t>
      </w:r>
    </w:p>
    <w:p w:rsidR="00664279" w:rsidRPr="00A936CE" w:rsidRDefault="00664279" w:rsidP="00A936CE">
      <w:pPr>
        <w:shd w:val="clear" w:color="auto" w:fill="FFFFFF"/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A936CE">
        <w:rPr>
          <w:rFonts w:ascii="Times New Roman" w:hAnsi="Times New Roman"/>
          <w:sz w:val="28"/>
          <w:szCs w:val="28"/>
          <w:lang w:eastAsia="uk-UA"/>
        </w:rPr>
        <w:t>6. </w:t>
      </w:r>
      <w:r w:rsidRPr="00A936CE">
        <w:rPr>
          <w:rFonts w:ascii="Times New Roman" w:hAnsi="Times New Roman"/>
          <w:color w:val="000000"/>
          <w:sz w:val="28"/>
          <w:szCs w:val="28"/>
        </w:rPr>
        <w:t>Заключне слово.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i/>
          <w:iCs/>
          <w:sz w:val="28"/>
          <w:szCs w:val="28"/>
        </w:rPr>
      </w:pPr>
      <w:r w:rsidRPr="00210D1B">
        <w:rPr>
          <w:i/>
          <w:iCs/>
          <w:sz w:val="28"/>
          <w:szCs w:val="28"/>
        </w:rPr>
        <w:t xml:space="preserve">Порядок денний прийнято одноголосно. </w:t>
      </w:r>
    </w:p>
    <w:p w:rsidR="00664279" w:rsidRPr="00A936CE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936CE">
        <w:rPr>
          <w:sz w:val="28"/>
          <w:szCs w:val="28"/>
        </w:rPr>
        <w:t>СЛУХАЛИ:</w:t>
      </w:r>
    </w:p>
    <w:p w:rsidR="00664279" w:rsidRPr="00A936CE" w:rsidRDefault="00664279" w:rsidP="00A936CE">
      <w:pPr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A936CE">
        <w:rPr>
          <w:rFonts w:ascii="Times New Roman" w:hAnsi="Times New Roman"/>
          <w:sz w:val="28"/>
          <w:szCs w:val="28"/>
        </w:rPr>
        <w:t xml:space="preserve">В.о. начальника </w:t>
      </w:r>
      <w:r w:rsidRPr="00A936CE">
        <w:rPr>
          <w:rFonts w:ascii="Times New Roman" w:hAnsi="Times New Roman"/>
          <w:bCs/>
          <w:iCs/>
          <w:sz w:val="28"/>
          <w:szCs w:val="28"/>
        </w:rPr>
        <w:t>ГУ ДПС в Житомирській області</w:t>
      </w:r>
      <w:r w:rsidRPr="0014695B">
        <w:rPr>
          <w:rFonts w:ascii="Times New Roman" w:hAnsi="Times New Roman"/>
          <w:bCs/>
          <w:iCs/>
          <w:sz w:val="28"/>
          <w:szCs w:val="28"/>
          <w:lang w:val="ru-RU"/>
        </w:rPr>
        <w:t xml:space="preserve"> </w:t>
      </w:r>
      <w:r w:rsidRPr="00A936CE">
        <w:rPr>
          <w:rFonts w:ascii="Times New Roman" w:hAnsi="Times New Roman"/>
          <w:sz w:val="28"/>
          <w:szCs w:val="28"/>
        </w:rPr>
        <w:t xml:space="preserve">Шелеста В. П. про </w:t>
      </w:r>
      <w:r w:rsidRPr="00A936CE">
        <w:rPr>
          <w:rFonts w:ascii="Times New Roman" w:hAnsi="Times New Roman"/>
          <w:sz w:val="28"/>
          <w:szCs w:val="28"/>
          <w:lang w:eastAsia="uk-UA"/>
        </w:rPr>
        <w:t xml:space="preserve">співпрацю із громадськістю та бізнес-середовищем, виконання покладених завдань ГУ ДПС у Житомирській області на </w:t>
      </w:r>
      <w:r w:rsidRPr="00A936CE">
        <w:rPr>
          <w:rFonts w:ascii="Times New Roman" w:hAnsi="Times New Roman"/>
          <w:sz w:val="28"/>
          <w:szCs w:val="28"/>
          <w:lang w:val="en-US" w:eastAsia="uk-UA"/>
        </w:rPr>
        <w:t>I</w:t>
      </w:r>
      <w:r w:rsidRPr="00A936CE">
        <w:rPr>
          <w:rFonts w:ascii="Times New Roman" w:hAnsi="Times New Roman"/>
          <w:sz w:val="28"/>
          <w:szCs w:val="28"/>
          <w:lang w:eastAsia="uk-UA"/>
        </w:rPr>
        <w:t xml:space="preserve"> кв.2021 року.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</w:pPr>
      <w:r w:rsidRPr="00210D1B">
        <w:rPr>
          <w:rStyle w:val="Strong"/>
          <w:sz w:val="28"/>
          <w:szCs w:val="28"/>
          <w:u w:val="single"/>
        </w:rPr>
        <w:t>З питання 1 Порядку денного</w:t>
      </w:r>
    </w:p>
    <w:p w:rsidR="00664279" w:rsidRPr="00FF0BB4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FF0BB4">
        <w:rPr>
          <w:sz w:val="28"/>
          <w:szCs w:val="28"/>
        </w:rPr>
        <w:t xml:space="preserve">СЛУХАЛИ: </w:t>
      </w:r>
    </w:p>
    <w:p w:rsidR="00664279" w:rsidRPr="00FF0BB4" w:rsidRDefault="00664279" w:rsidP="00A936CE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FF0BB4">
        <w:rPr>
          <w:sz w:val="28"/>
          <w:szCs w:val="28"/>
        </w:rPr>
        <w:t>Завідувача сектору адміністрування єдиного внеску управління податкового адміністрування фізичних осіб Фальковську І. Г., яка проінформувала про актуальні зміни в законодавстві з питань єдиного соціального внеску для фізичних-осіб підприємців у 2021 році.</w:t>
      </w:r>
    </w:p>
    <w:p w:rsidR="00664279" w:rsidRPr="00FF0BB4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FF0BB4">
        <w:rPr>
          <w:sz w:val="28"/>
          <w:szCs w:val="28"/>
        </w:rPr>
        <w:t>ВИСТУПИЛИ:</w:t>
      </w:r>
      <w:r w:rsidRPr="00FF0BB4">
        <w:rPr>
          <w:sz w:val="28"/>
          <w:szCs w:val="28"/>
        </w:rPr>
        <w:br/>
        <w:t>Член Громадської ради</w:t>
      </w:r>
      <w:r w:rsidRPr="0014695B">
        <w:rPr>
          <w:sz w:val="28"/>
          <w:szCs w:val="28"/>
        </w:rPr>
        <w:t xml:space="preserve"> </w:t>
      </w:r>
      <w:r w:rsidRPr="00FF0BB4">
        <w:rPr>
          <w:sz w:val="28"/>
          <w:szCs w:val="28"/>
        </w:rPr>
        <w:t>Астахова О. М., яка звернула увагу</w:t>
      </w:r>
      <w:r>
        <w:rPr>
          <w:sz w:val="28"/>
          <w:szCs w:val="28"/>
        </w:rPr>
        <w:t xml:space="preserve"> на позитивних змінах</w:t>
      </w:r>
      <w:r w:rsidRPr="0014695B">
        <w:rPr>
          <w:sz w:val="28"/>
          <w:szCs w:val="28"/>
        </w:rPr>
        <w:t xml:space="preserve"> </w:t>
      </w:r>
      <w:r w:rsidRPr="00FF0BB4">
        <w:rPr>
          <w:sz w:val="28"/>
          <w:szCs w:val="28"/>
          <w:shd w:val="clear" w:color="auto" w:fill="FFFFFF"/>
        </w:rPr>
        <w:t>для фізичних осіб - підприємців (крім тих, які обрали спрощену систему оподаткування), осіб, які провадять незалежну професійну діяльність та членів фермерського господарства</w:t>
      </w:r>
      <w:r>
        <w:rPr>
          <w:sz w:val="28"/>
          <w:szCs w:val="28"/>
          <w:shd w:val="clear" w:color="auto" w:fill="FFFFFF"/>
        </w:rPr>
        <w:t>, для яких</w:t>
      </w:r>
      <w:r w:rsidRPr="00FF0BB4">
        <w:rPr>
          <w:sz w:val="28"/>
          <w:szCs w:val="28"/>
          <w:shd w:val="clear" w:color="auto" w:fill="FFFFFF"/>
        </w:rPr>
        <w:t xml:space="preserve"> скасовується обов'язок сплачувати мінімальний розмір ЄСВ за місяці, у яких не було отримано доходу.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— </w:t>
      </w:r>
      <w:r>
        <w:rPr>
          <w:sz w:val="28"/>
          <w:szCs w:val="28"/>
        </w:rPr>
        <w:t>6</w:t>
      </w:r>
      <w:r w:rsidRPr="00210D1B">
        <w:rPr>
          <w:sz w:val="28"/>
          <w:szCs w:val="28"/>
        </w:rPr>
        <w:t xml:space="preserve">, “проти” — 0, “утримався” — 0. </w:t>
      </w:r>
    </w:p>
    <w:p w:rsidR="00664279" w:rsidRPr="00210D1B" w:rsidRDefault="00664279" w:rsidP="00B16816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ВИРІШИЛИ: </w:t>
      </w:r>
    </w:p>
    <w:p w:rsidR="00664279" w:rsidRPr="00210D1B" w:rsidRDefault="00664279" w:rsidP="00B16816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>1. Інформацію взяти до відома</w:t>
      </w:r>
      <w:r>
        <w:rPr>
          <w:sz w:val="28"/>
          <w:szCs w:val="28"/>
        </w:rPr>
        <w:t>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> </w:t>
      </w:r>
      <w:r w:rsidRPr="00210D1B">
        <w:rPr>
          <w:rStyle w:val="Strong"/>
          <w:sz w:val="28"/>
          <w:szCs w:val="28"/>
          <w:u w:val="single"/>
        </w:rPr>
        <w:t>З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питання 2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664279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color w:val="000000"/>
          <w:sz w:val="28"/>
          <w:szCs w:val="28"/>
        </w:rPr>
      </w:pPr>
      <w:r w:rsidRPr="00A936CE">
        <w:rPr>
          <w:sz w:val="28"/>
          <w:szCs w:val="28"/>
        </w:rPr>
        <w:t>Заступник</w:t>
      </w:r>
      <w:r>
        <w:rPr>
          <w:sz w:val="28"/>
          <w:szCs w:val="28"/>
        </w:rPr>
        <w:t>а</w:t>
      </w:r>
      <w:r w:rsidRPr="00A936CE">
        <w:rPr>
          <w:sz w:val="28"/>
          <w:szCs w:val="28"/>
        </w:rPr>
        <w:t xml:space="preserve"> начальника управління - начальник</w:t>
      </w:r>
      <w:r>
        <w:rPr>
          <w:sz w:val="28"/>
          <w:szCs w:val="28"/>
        </w:rPr>
        <w:t>а</w:t>
      </w:r>
      <w:r w:rsidRPr="00A936CE">
        <w:rPr>
          <w:sz w:val="28"/>
          <w:szCs w:val="28"/>
        </w:rPr>
        <w:t xml:space="preserve"> відділу аналізу та прогнозування надходжень податків та зборів з фізичних осіб та єдиного внеску управління податкового адміністрування Мушицьк</w:t>
      </w:r>
      <w:r>
        <w:rPr>
          <w:sz w:val="28"/>
          <w:szCs w:val="28"/>
        </w:rPr>
        <w:t>ого</w:t>
      </w:r>
      <w:r w:rsidRPr="00A936CE">
        <w:rPr>
          <w:sz w:val="28"/>
          <w:szCs w:val="28"/>
        </w:rPr>
        <w:t xml:space="preserve"> О. В.</w:t>
      </w:r>
      <w:r>
        <w:rPr>
          <w:sz w:val="28"/>
          <w:szCs w:val="28"/>
        </w:rPr>
        <w:t xml:space="preserve">, який </w:t>
      </w:r>
      <w:r>
        <w:rPr>
          <w:color w:val="000000"/>
          <w:sz w:val="28"/>
          <w:szCs w:val="28"/>
        </w:rPr>
        <w:t>доповів про особливості декларування доходів у 2021 році.</w:t>
      </w:r>
    </w:p>
    <w:p w:rsidR="00664279" w:rsidRPr="00210D1B" w:rsidRDefault="00664279" w:rsidP="003A54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66D0B">
        <w:rPr>
          <w:sz w:val="28"/>
          <w:szCs w:val="28"/>
        </w:rPr>
        <w:t>ВИСТУПИЛИ:</w:t>
      </w:r>
      <w:r w:rsidRPr="00266D0B">
        <w:rPr>
          <w:sz w:val="28"/>
          <w:szCs w:val="28"/>
        </w:rPr>
        <w:br/>
      </w:r>
      <w:r w:rsidRPr="00266D0B">
        <w:rPr>
          <w:color w:val="000000"/>
          <w:sz w:val="28"/>
          <w:szCs w:val="28"/>
        </w:rPr>
        <w:t xml:space="preserve">Член громадської ради Мороз Ю.Ю., яка акцентувала увагу на проведеній ГУ ДПС в </w:t>
      </w:r>
      <w:r w:rsidRPr="00266D0B">
        <w:rPr>
          <w:sz w:val="28"/>
          <w:szCs w:val="28"/>
        </w:rPr>
        <w:t xml:space="preserve">Житомирській області значній роботі в напрямі інформування платників податків про особливості декларування доходів </w:t>
      </w:r>
      <w:r>
        <w:rPr>
          <w:sz w:val="28"/>
          <w:szCs w:val="28"/>
        </w:rPr>
        <w:t>у</w:t>
      </w:r>
      <w:r w:rsidRPr="00266D0B">
        <w:rPr>
          <w:sz w:val="28"/>
          <w:szCs w:val="28"/>
        </w:rPr>
        <w:t xml:space="preserve"> 2021 році</w:t>
      </w:r>
      <w:r>
        <w:rPr>
          <w:sz w:val="28"/>
          <w:szCs w:val="28"/>
        </w:rPr>
        <w:t>, зокрема</w:t>
      </w:r>
      <w:r w:rsidRPr="00266D0B">
        <w:rPr>
          <w:sz w:val="28"/>
          <w:szCs w:val="28"/>
        </w:rPr>
        <w:t xml:space="preserve"> на сайті </w:t>
      </w:r>
      <w:r>
        <w:rPr>
          <w:sz w:val="28"/>
          <w:szCs w:val="28"/>
        </w:rPr>
        <w:t xml:space="preserve">територіальних органів </w:t>
      </w:r>
      <w:r w:rsidRPr="00266D0B">
        <w:rPr>
          <w:sz w:val="28"/>
          <w:szCs w:val="28"/>
        </w:rPr>
        <w:t>ДПС</w:t>
      </w:r>
      <w:r>
        <w:rPr>
          <w:sz w:val="28"/>
          <w:szCs w:val="28"/>
        </w:rPr>
        <w:t xml:space="preserve"> у Житомирській області</w:t>
      </w:r>
      <w:r w:rsidRPr="00266D0B">
        <w:rPr>
          <w:sz w:val="28"/>
          <w:szCs w:val="28"/>
        </w:rPr>
        <w:t xml:space="preserve">, у засобах масової інформації, соціальних мережах. </w:t>
      </w:r>
      <w:r>
        <w:rPr>
          <w:sz w:val="28"/>
          <w:szCs w:val="28"/>
        </w:rPr>
        <w:t xml:space="preserve">Висловила бажання </w:t>
      </w:r>
      <w:r w:rsidRPr="00266D0B">
        <w:rPr>
          <w:sz w:val="28"/>
          <w:szCs w:val="28"/>
        </w:rPr>
        <w:t>на необхідност</w:t>
      </w:r>
      <w:r>
        <w:rPr>
          <w:sz w:val="28"/>
          <w:szCs w:val="28"/>
        </w:rPr>
        <w:t>ь</w:t>
      </w:r>
      <w:r w:rsidRPr="00266D0B">
        <w:rPr>
          <w:sz w:val="28"/>
          <w:szCs w:val="28"/>
        </w:rPr>
        <w:t xml:space="preserve"> донесення інформації до студентської молоді</w:t>
      </w:r>
      <w:r>
        <w:rPr>
          <w:sz w:val="28"/>
          <w:szCs w:val="28"/>
        </w:rPr>
        <w:t xml:space="preserve">  вищих учбових закладів </w:t>
      </w:r>
      <w:r w:rsidRPr="00266D0B">
        <w:rPr>
          <w:sz w:val="28"/>
          <w:szCs w:val="28"/>
        </w:rPr>
        <w:t xml:space="preserve">щодо їхнього </w:t>
      </w:r>
      <w:r w:rsidRPr="00266D0B">
        <w:rPr>
          <w:sz w:val="28"/>
          <w:szCs w:val="28"/>
          <w:shd w:val="clear" w:color="auto" w:fill="FFFFFF"/>
        </w:rPr>
        <w:t>права на податкову знижку за наслідками звітного податкового року</w:t>
      </w:r>
      <w:r w:rsidRPr="00266D0B">
        <w:rPr>
          <w:sz w:val="28"/>
          <w:szCs w:val="28"/>
        </w:rPr>
        <w:t>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10D1B">
        <w:rPr>
          <w:sz w:val="28"/>
          <w:szCs w:val="28"/>
        </w:rPr>
        <w:t xml:space="preserve">, “проти”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0, “утримався”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0. </w:t>
      </w:r>
    </w:p>
    <w:p w:rsidR="00664279" w:rsidRPr="00210D1B" w:rsidRDefault="00664279" w:rsidP="00210D1B">
      <w:pPr>
        <w:pStyle w:val="NormalWeb"/>
        <w:tabs>
          <w:tab w:val="left" w:pos="284"/>
        </w:tabs>
        <w:spacing w:before="0" w:beforeAutospacing="0" w:after="0" w:afterAutospacing="0" w:line="312" w:lineRule="auto"/>
        <w:jc w:val="both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 ВИРІШИЛИ: </w:t>
      </w:r>
    </w:p>
    <w:p w:rsidR="00664279" w:rsidRPr="00210D1B" w:rsidRDefault="00664279" w:rsidP="00210D1B">
      <w:pPr>
        <w:pStyle w:val="NormalWeb"/>
        <w:numPr>
          <w:ilvl w:val="0"/>
          <w:numId w:val="2"/>
        </w:numPr>
        <w:tabs>
          <w:tab w:val="left" w:pos="284"/>
        </w:tabs>
        <w:spacing w:before="0" w:beforeAutospacing="0" w:after="0" w:afterAutospacing="0" w:line="312" w:lineRule="auto"/>
        <w:ind w:left="0" w:firstLine="0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Інформацію взяти до відома.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</w:pPr>
      <w:r w:rsidRPr="00210D1B">
        <w:rPr>
          <w:rStyle w:val="Strong"/>
          <w:sz w:val="28"/>
          <w:szCs w:val="28"/>
          <w:u w:val="single"/>
        </w:rPr>
        <w:t>З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питання 3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</w:p>
    <w:p w:rsidR="00664279" w:rsidRPr="007A1F3A" w:rsidRDefault="00664279" w:rsidP="007A1F3A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7A1F3A">
        <w:rPr>
          <w:sz w:val="28"/>
          <w:szCs w:val="28"/>
        </w:rPr>
        <w:t xml:space="preserve">СЛУХАЛИ: </w:t>
      </w:r>
    </w:p>
    <w:p w:rsidR="00664279" w:rsidRDefault="00664279" w:rsidP="007A1F3A">
      <w:pPr>
        <w:tabs>
          <w:tab w:val="left" w:pos="1080"/>
        </w:tabs>
        <w:spacing w:after="0" w:line="312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7A1F3A">
        <w:rPr>
          <w:rFonts w:ascii="Times New Roman" w:hAnsi="Times New Roman"/>
          <w:sz w:val="28"/>
          <w:szCs w:val="28"/>
        </w:rPr>
        <w:t>Голову Громадської ради Годовську Т.Б., яка проі</w:t>
      </w:r>
      <w:r w:rsidRPr="007A1F3A">
        <w:rPr>
          <w:rFonts w:ascii="Times New Roman" w:hAnsi="Times New Roman"/>
          <w:sz w:val="28"/>
          <w:szCs w:val="28"/>
          <w:lang w:eastAsia="uk-UA"/>
        </w:rPr>
        <w:t>нформувала про виконання вимог протоколу №3 засідання ГР від 18.12.2020 року, зокрема щодо пролонгації терміну діяльності Громадської ради та узагальнення та направлення пропозицій від громадськості.</w:t>
      </w:r>
    </w:p>
    <w:p w:rsidR="00664279" w:rsidRPr="00D06A57" w:rsidRDefault="00664279" w:rsidP="00D06A57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 w:rsidRPr="00D06A57">
        <w:rPr>
          <w:rFonts w:ascii="Times New Roman" w:hAnsi="Times New Roman"/>
          <w:sz w:val="28"/>
          <w:szCs w:val="28"/>
        </w:rPr>
        <w:t xml:space="preserve">Начальника відділу фактичних перевірок управління податкового аудиту Яремчука С.А., який </w:t>
      </w:r>
      <w:r>
        <w:rPr>
          <w:rFonts w:ascii="Times New Roman" w:hAnsi="Times New Roman"/>
          <w:sz w:val="28"/>
          <w:szCs w:val="28"/>
        </w:rPr>
        <w:t xml:space="preserve">доповів про </w:t>
      </w:r>
      <w:r w:rsidRPr="00D06A57">
        <w:rPr>
          <w:rFonts w:ascii="Times New Roman" w:hAnsi="Times New Roman"/>
          <w:sz w:val="28"/>
          <w:szCs w:val="28"/>
          <w:lang w:eastAsia="uk-UA"/>
        </w:rPr>
        <w:t>проведен</w:t>
      </w:r>
      <w:r>
        <w:rPr>
          <w:rFonts w:ascii="Times New Roman" w:hAnsi="Times New Roman"/>
          <w:sz w:val="28"/>
          <w:szCs w:val="28"/>
          <w:lang w:eastAsia="uk-UA"/>
        </w:rPr>
        <w:t>і</w:t>
      </w:r>
      <w:r w:rsidRPr="00D06A57">
        <w:rPr>
          <w:rFonts w:ascii="Times New Roman" w:hAnsi="Times New Roman"/>
          <w:sz w:val="28"/>
          <w:szCs w:val="28"/>
          <w:lang w:eastAsia="uk-UA"/>
        </w:rPr>
        <w:t xml:space="preserve"> виїзн</w:t>
      </w:r>
      <w:r>
        <w:rPr>
          <w:rFonts w:ascii="Times New Roman" w:hAnsi="Times New Roman"/>
          <w:sz w:val="28"/>
          <w:szCs w:val="28"/>
          <w:lang w:eastAsia="uk-UA"/>
        </w:rPr>
        <w:t>і</w:t>
      </w:r>
      <w:r w:rsidRPr="00D06A57">
        <w:rPr>
          <w:rFonts w:ascii="Times New Roman" w:hAnsi="Times New Roman"/>
          <w:sz w:val="28"/>
          <w:szCs w:val="28"/>
          <w:lang w:eastAsia="uk-UA"/>
        </w:rPr>
        <w:t xml:space="preserve"> засідан</w:t>
      </w:r>
      <w:r>
        <w:rPr>
          <w:rFonts w:ascii="Times New Roman" w:hAnsi="Times New Roman"/>
          <w:sz w:val="28"/>
          <w:szCs w:val="28"/>
          <w:lang w:eastAsia="uk-UA"/>
        </w:rPr>
        <w:t>ня</w:t>
      </w:r>
      <w:r w:rsidRPr="00D06A5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у форматі круглих столів </w:t>
      </w:r>
      <w:r w:rsidRPr="00D06A57">
        <w:rPr>
          <w:rFonts w:ascii="Times New Roman" w:hAnsi="Times New Roman"/>
          <w:sz w:val="28"/>
          <w:szCs w:val="28"/>
          <w:lang w:eastAsia="uk-UA"/>
        </w:rPr>
        <w:t>до платників</w:t>
      </w:r>
      <w:r>
        <w:rPr>
          <w:rFonts w:ascii="Times New Roman" w:hAnsi="Times New Roman"/>
          <w:sz w:val="28"/>
          <w:szCs w:val="28"/>
          <w:lang w:eastAsia="uk-UA"/>
        </w:rPr>
        <w:t xml:space="preserve"> податків</w:t>
      </w:r>
      <w:r w:rsidRPr="00D06A5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міст </w:t>
      </w:r>
      <w:r w:rsidRPr="00D06A57">
        <w:rPr>
          <w:rFonts w:ascii="Times New Roman" w:hAnsi="Times New Roman"/>
          <w:sz w:val="28"/>
          <w:szCs w:val="28"/>
          <w:lang w:eastAsia="uk-UA"/>
        </w:rPr>
        <w:t>Коростеня, Бердичева</w:t>
      </w:r>
      <w:r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Pr="00D06A57">
        <w:rPr>
          <w:rFonts w:ascii="Times New Roman" w:hAnsi="Times New Roman"/>
          <w:sz w:val="28"/>
          <w:szCs w:val="28"/>
          <w:lang w:eastAsia="uk-UA"/>
        </w:rPr>
        <w:t xml:space="preserve"> проведення</w:t>
      </w:r>
      <w:r>
        <w:rPr>
          <w:rFonts w:ascii="Times New Roman" w:hAnsi="Times New Roman"/>
          <w:sz w:val="28"/>
          <w:szCs w:val="28"/>
          <w:lang w:eastAsia="uk-UA"/>
        </w:rPr>
        <w:t xml:space="preserve"> серед них</w:t>
      </w:r>
      <w:r w:rsidRPr="00D06A57">
        <w:rPr>
          <w:rFonts w:ascii="Times New Roman" w:hAnsi="Times New Roman"/>
          <w:sz w:val="28"/>
          <w:szCs w:val="28"/>
          <w:lang w:eastAsia="uk-UA"/>
        </w:rPr>
        <w:t xml:space="preserve"> інформаційної та роз’яснювальної роботи</w:t>
      </w:r>
      <w:r>
        <w:rPr>
          <w:rFonts w:ascii="Times New Roman" w:hAnsi="Times New Roman"/>
          <w:sz w:val="28"/>
          <w:szCs w:val="28"/>
          <w:lang w:eastAsia="uk-UA"/>
        </w:rPr>
        <w:t xml:space="preserve"> щодо застосування</w:t>
      </w:r>
      <w:r w:rsidRPr="00D06A57">
        <w:rPr>
          <w:rFonts w:ascii="Times New Roman" w:hAnsi="Times New Roman"/>
          <w:sz w:val="28"/>
          <w:szCs w:val="28"/>
          <w:lang w:eastAsia="uk-UA"/>
        </w:rPr>
        <w:t xml:space="preserve"> РРО/ПРРО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936CE">
        <w:rPr>
          <w:sz w:val="28"/>
          <w:szCs w:val="28"/>
        </w:rPr>
        <w:t>В.о. начальника ГУ ДПС в Житомирській області Шелест В. П.</w:t>
      </w:r>
      <w:r>
        <w:rPr>
          <w:sz w:val="28"/>
          <w:szCs w:val="28"/>
        </w:rPr>
        <w:t>, голова Г</w:t>
      </w:r>
      <w:r w:rsidRPr="00210D1B">
        <w:rPr>
          <w:sz w:val="28"/>
          <w:szCs w:val="28"/>
        </w:rPr>
        <w:t>ромадської ради Годовськ</w:t>
      </w:r>
      <w:r>
        <w:rPr>
          <w:sz w:val="28"/>
          <w:szCs w:val="28"/>
        </w:rPr>
        <w:t>а</w:t>
      </w:r>
      <w:r w:rsidRPr="00210D1B">
        <w:rPr>
          <w:sz w:val="28"/>
          <w:szCs w:val="28"/>
        </w:rPr>
        <w:t xml:space="preserve"> Т. Б.</w:t>
      </w:r>
      <w:r>
        <w:rPr>
          <w:sz w:val="28"/>
          <w:szCs w:val="28"/>
        </w:rPr>
        <w:t>, які відмітили значну зацікавленість платників податків у виїзних засіданнях у форматі круглих столів та результативність таких заходів.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10D1B">
        <w:rPr>
          <w:sz w:val="28"/>
          <w:szCs w:val="28"/>
        </w:rPr>
        <w:t xml:space="preserve">, “проти”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0, “утримався”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0. </w:t>
      </w:r>
    </w:p>
    <w:p w:rsidR="00664279" w:rsidRPr="00210D1B" w:rsidRDefault="00664279" w:rsidP="00266D0B">
      <w:pPr>
        <w:pStyle w:val="NormalWeb"/>
        <w:tabs>
          <w:tab w:val="left" w:pos="284"/>
        </w:tabs>
        <w:spacing w:before="0" w:beforeAutospacing="0" w:after="0" w:afterAutospacing="0" w:line="312" w:lineRule="auto"/>
        <w:rPr>
          <w:sz w:val="28"/>
          <w:szCs w:val="28"/>
          <w:lang w:val="ru-RU"/>
        </w:rPr>
      </w:pPr>
      <w:r w:rsidRPr="00210D1B">
        <w:rPr>
          <w:sz w:val="28"/>
          <w:szCs w:val="28"/>
        </w:rPr>
        <w:t xml:space="preserve">ВИРІШИЛИ: </w:t>
      </w:r>
    </w:p>
    <w:p w:rsidR="00664279" w:rsidRDefault="00664279" w:rsidP="00266D0B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312" w:lineRule="auto"/>
        <w:ind w:left="0" w:firstLine="0"/>
        <w:rPr>
          <w:sz w:val="28"/>
          <w:szCs w:val="28"/>
        </w:rPr>
      </w:pPr>
      <w:r w:rsidRPr="00210D1B">
        <w:rPr>
          <w:sz w:val="28"/>
          <w:szCs w:val="28"/>
        </w:rPr>
        <w:t>Інформацію взяти до відома</w:t>
      </w:r>
      <w:r>
        <w:rPr>
          <w:sz w:val="28"/>
          <w:szCs w:val="28"/>
        </w:rPr>
        <w:t>.</w:t>
      </w:r>
    </w:p>
    <w:p w:rsidR="00664279" w:rsidRPr="00210D1B" w:rsidRDefault="00664279" w:rsidP="00266D0B">
      <w:pPr>
        <w:pStyle w:val="NormalWeb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312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Продовжити практику надання платникам податків різного формату роз’яснень, як офлайн так і онлайн із застосування норм діючого та внесених змін до податкового законодавства, зокрема РРО/ПРРО, об’єднану звітність ЄСВ, особливості списання богу з ЄСВ, залучення до оподаткування громадян, які отримали доходи у 2020 році, та повинні їх задекларувати до 1 травня цього року.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rStyle w:val="Strong"/>
          <w:sz w:val="28"/>
          <w:szCs w:val="28"/>
          <w:u w:val="single"/>
        </w:rPr>
        <w:t>З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питання 4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664279" w:rsidRDefault="00664279" w:rsidP="00210D1B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Члена Громадської ради Опанасюка Ю. А., який доповів про</w:t>
      </w:r>
      <w:r w:rsidRPr="005A0843">
        <w:t xml:space="preserve"> </w:t>
      </w:r>
      <w:r w:rsidRPr="005A0843">
        <w:rPr>
          <w:sz w:val="28"/>
          <w:szCs w:val="28"/>
        </w:rPr>
        <w:t>ризики, які виникли  при наданні соціальної підтримки застрахованим особам та суб’єктам господарювання на період здійснення обмежувальних протиепідемічних заходів, зокрема обмеження  виплати коштів, згідно КВЕДів, за якими запроваджується діяльність платників податків</w:t>
      </w:r>
      <w:r>
        <w:rPr>
          <w:sz w:val="28"/>
          <w:szCs w:val="28"/>
        </w:rPr>
        <w:t>.</w:t>
      </w:r>
    </w:p>
    <w:p w:rsidR="00664279" w:rsidRDefault="00664279" w:rsidP="00210D1B">
      <w:pPr>
        <w:pStyle w:val="NormalWeb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Озвучив п</w:t>
      </w:r>
      <w:r w:rsidRPr="00DB5413">
        <w:rPr>
          <w:sz w:val="28"/>
          <w:szCs w:val="28"/>
        </w:rPr>
        <w:t xml:space="preserve">ропозиції </w:t>
      </w:r>
      <w:r>
        <w:rPr>
          <w:sz w:val="28"/>
          <w:szCs w:val="28"/>
        </w:rPr>
        <w:t xml:space="preserve">від громадськості щодо </w:t>
      </w:r>
      <w:r w:rsidRPr="00DB5413">
        <w:rPr>
          <w:sz w:val="28"/>
          <w:szCs w:val="28"/>
        </w:rPr>
        <w:t xml:space="preserve">удосконалення </w:t>
      </w:r>
      <w:r>
        <w:rPr>
          <w:sz w:val="28"/>
          <w:szCs w:val="28"/>
        </w:rPr>
        <w:t xml:space="preserve">норм </w:t>
      </w:r>
      <w:r w:rsidRPr="00DB5413">
        <w:rPr>
          <w:sz w:val="28"/>
          <w:szCs w:val="28"/>
        </w:rPr>
        <w:t>законодавства</w:t>
      </w:r>
      <w:r>
        <w:rPr>
          <w:sz w:val="28"/>
          <w:szCs w:val="28"/>
        </w:rPr>
        <w:t xml:space="preserve"> і внесення до нього змін з вищевказаного питання.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</w:p>
    <w:p w:rsidR="00664279" w:rsidRPr="00210D1B" w:rsidRDefault="00664279" w:rsidP="00D20C3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Члени громадської ради, які підтримали пропозицію Опанасюка Ю.А. щодо </w:t>
      </w:r>
      <w:r w:rsidRPr="00210D1B">
        <w:rPr>
          <w:sz w:val="28"/>
          <w:szCs w:val="28"/>
        </w:rPr>
        <w:t>на</w:t>
      </w:r>
      <w:r>
        <w:rPr>
          <w:sz w:val="28"/>
          <w:szCs w:val="28"/>
        </w:rPr>
        <w:t>правлення</w:t>
      </w:r>
      <w:r w:rsidRPr="00210D1B">
        <w:rPr>
          <w:sz w:val="28"/>
          <w:szCs w:val="28"/>
        </w:rPr>
        <w:t xml:space="preserve"> пропозицій </w:t>
      </w:r>
      <w:r>
        <w:rPr>
          <w:sz w:val="28"/>
          <w:szCs w:val="28"/>
        </w:rPr>
        <w:t>по</w:t>
      </w:r>
      <w:r w:rsidRPr="00210D1B">
        <w:rPr>
          <w:sz w:val="28"/>
          <w:szCs w:val="28"/>
        </w:rPr>
        <w:t xml:space="preserve"> удосконаленн</w:t>
      </w:r>
      <w:r>
        <w:rPr>
          <w:sz w:val="28"/>
          <w:szCs w:val="28"/>
        </w:rPr>
        <w:t xml:space="preserve">ю </w:t>
      </w:r>
      <w:r w:rsidRPr="00DB5413">
        <w:rPr>
          <w:sz w:val="28"/>
          <w:szCs w:val="28"/>
        </w:rPr>
        <w:t>законодавства</w:t>
      </w:r>
      <w:r>
        <w:rPr>
          <w:sz w:val="28"/>
          <w:szCs w:val="28"/>
        </w:rPr>
        <w:t xml:space="preserve"> та внесення до нього змін для бізнес-середовища</w:t>
      </w:r>
      <w:r w:rsidRPr="00210D1B">
        <w:rPr>
          <w:sz w:val="28"/>
          <w:szCs w:val="28"/>
        </w:rPr>
        <w:t xml:space="preserve">. 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10D1B">
        <w:rPr>
          <w:sz w:val="28"/>
          <w:szCs w:val="28"/>
        </w:rPr>
        <w:t xml:space="preserve">, “проти”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0, “утримався”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0.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 ВИРІШИЛИ: </w:t>
      </w:r>
    </w:p>
    <w:p w:rsidR="00664279" w:rsidRDefault="00664279" w:rsidP="00D20C3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1. </w:t>
      </w:r>
      <w:r>
        <w:rPr>
          <w:sz w:val="28"/>
          <w:szCs w:val="28"/>
        </w:rPr>
        <w:t>Доручити Опанасюку Ю.А. узагальнити проблемні питання, та обґрунтувати пропозиції для внесення до них змін.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Направити п</w:t>
      </w:r>
      <w:r w:rsidRPr="00DB5413">
        <w:rPr>
          <w:sz w:val="28"/>
          <w:szCs w:val="28"/>
        </w:rPr>
        <w:t xml:space="preserve">ропозиції </w:t>
      </w:r>
      <w:r>
        <w:rPr>
          <w:sz w:val="28"/>
          <w:szCs w:val="28"/>
        </w:rPr>
        <w:t xml:space="preserve">від громадськості щодо </w:t>
      </w:r>
      <w:r w:rsidRPr="00DB5413">
        <w:rPr>
          <w:sz w:val="28"/>
          <w:szCs w:val="28"/>
        </w:rPr>
        <w:t xml:space="preserve">удосконалення </w:t>
      </w:r>
      <w:r>
        <w:rPr>
          <w:sz w:val="28"/>
          <w:szCs w:val="28"/>
        </w:rPr>
        <w:t xml:space="preserve">податкового </w:t>
      </w:r>
      <w:r w:rsidRPr="00DB5413">
        <w:rPr>
          <w:sz w:val="28"/>
          <w:szCs w:val="28"/>
        </w:rPr>
        <w:t>законодавства</w:t>
      </w:r>
      <w:r>
        <w:rPr>
          <w:sz w:val="28"/>
          <w:szCs w:val="28"/>
        </w:rPr>
        <w:t xml:space="preserve"> для бізнес-середовища до відповідних законодавчих органів влади.</w:t>
      </w:r>
    </w:p>
    <w:p w:rsidR="00664279" w:rsidRPr="00210D1B" w:rsidRDefault="00664279" w:rsidP="00266D0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rStyle w:val="Strong"/>
          <w:sz w:val="28"/>
          <w:szCs w:val="28"/>
          <w:u w:val="single"/>
        </w:rPr>
        <w:t>З</w:t>
      </w:r>
      <w:r>
        <w:rPr>
          <w:rStyle w:val="Strong"/>
          <w:sz w:val="28"/>
          <w:szCs w:val="28"/>
          <w:u w:val="single"/>
        </w:rPr>
        <w:t xml:space="preserve"> </w:t>
      </w:r>
      <w:r w:rsidRPr="00210D1B">
        <w:rPr>
          <w:rStyle w:val="Strong"/>
          <w:sz w:val="28"/>
          <w:szCs w:val="28"/>
          <w:u w:val="single"/>
        </w:rPr>
        <w:t xml:space="preserve">питання </w:t>
      </w:r>
      <w:r>
        <w:rPr>
          <w:rStyle w:val="Strong"/>
          <w:sz w:val="28"/>
          <w:szCs w:val="28"/>
          <w:u w:val="single"/>
        </w:rPr>
        <w:t xml:space="preserve">5 </w:t>
      </w:r>
      <w:r w:rsidRPr="00210D1B">
        <w:rPr>
          <w:rStyle w:val="Strong"/>
          <w:sz w:val="28"/>
          <w:szCs w:val="28"/>
          <w:u w:val="single"/>
        </w:rPr>
        <w:t>Порядку денного</w:t>
      </w:r>
    </w:p>
    <w:p w:rsidR="00664279" w:rsidRPr="00210D1B" w:rsidRDefault="00664279" w:rsidP="00266D0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СЛУХАЛИ: </w:t>
      </w:r>
    </w:p>
    <w:p w:rsidR="00664279" w:rsidRPr="009623F4" w:rsidRDefault="00664279" w:rsidP="009623F4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 w:rsidRPr="009623F4">
        <w:rPr>
          <w:rFonts w:ascii="Times New Roman" w:hAnsi="Times New Roman"/>
          <w:sz w:val="28"/>
          <w:szCs w:val="28"/>
        </w:rPr>
        <w:t>Начальника відділу реєстрації Центру сертифікації ключів ІДД при ГУ ДПС у Житомирській області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23F4">
        <w:rPr>
          <w:rFonts w:ascii="Times New Roman" w:hAnsi="Times New Roman"/>
          <w:sz w:val="28"/>
          <w:szCs w:val="28"/>
        </w:rPr>
        <w:t xml:space="preserve">Романова О.Є., який проінформував про </w:t>
      </w:r>
      <w:r w:rsidRPr="009623F4">
        <w:rPr>
          <w:rFonts w:ascii="Times New Roman" w:hAnsi="Times New Roman"/>
          <w:color w:val="000000"/>
          <w:sz w:val="28"/>
          <w:szCs w:val="28"/>
        </w:rPr>
        <w:t>порядок отримання, продовження, скасування кваліфікованого електронного підпису Центром сертифікації ключів ІДД ДПС.</w:t>
      </w:r>
    </w:p>
    <w:p w:rsidR="00664279" w:rsidRDefault="00664279" w:rsidP="00266D0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664279" w:rsidRPr="00210D1B" w:rsidRDefault="00664279" w:rsidP="00266D0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10D1B">
        <w:rPr>
          <w:sz w:val="28"/>
          <w:szCs w:val="28"/>
        </w:rPr>
        <w:t>ВИСТУПИЛИ:</w:t>
      </w:r>
    </w:p>
    <w:p w:rsidR="00664279" w:rsidRPr="004E18E1" w:rsidRDefault="00664279" w:rsidP="004E18E1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4E18E1">
        <w:rPr>
          <w:sz w:val="28"/>
          <w:szCs w:val="28"/>
        </w:rPr>
        <w:t xml:space="preserve">Голова </w:t>
      </w:r>
      <w:r>
        <w:rPr>
          <w:sz w:val="28"/>
          <w:szCs w:val="28"/>
        </w:rPr>
        <w:t>Г</w:t>
      </w:r>
      <w:r w:rsidRPr="004E18E1">
        <w:rPr>
          <w:sz w:val="28"/>
          <w:szCs w:val="28"/>
        </w:rPr>
        <w:t xml:space="preserve">ромадської ради Годовська Т.Б., яка </w:t>
      </w:r>
      <w:r>
        <w:rPr>
          <w:sz w:val="28"/>
          <w:szCs w:val="28"/>
        </w:rPr>
        <w:t xml:space="preserve">окреслила </w:t>
      </w:r>
      <w:r w:rsidRPr="004E18E1">
        <w:rPr>
          <w:sz w:val="28"/>
          <w:szCs w:val="28"/>
        </w:rPr>
        <w:t>проблем</w:t>
      </w:r>
      <w:r>
        <w:rPr>
          <w:sz w:val="28"/>
          <w:szCs w:val="28"/>
        </w:rPr>
        <w:t>и</w:t>
      </w:r>
      <w:r w:rsidRPr="004E18E1">
        <w:rPr>
          <w:sz w:val="28"/>
          <w:szCs w:val="28"/>
        </w:rPr>
        <w:t xml:space="preserve">, що існують при отриманні </w:t>
      </w:r>
      <w:r w:rsidRPr="004E18E1">
        <w:rPr>
          <w:color w:val="000000"/>
          <w:sz w:val="28"/>
          <w:szCs w:val="28"/>
        </w:rPr>
        <w:t xml:space="preserve">кваліфікованого електронного підпису Центром сертифікації ключів ІДД ДПС, </w:t>
      </w:r>
      <w:r>
        <w:rPr>
          <w:color w:val="000000"/>
          <w:sz w:val="28"/>
          <w:szCs w:val="28"/>
        </w:rPr>
        <w:t xml:space="preserve">зокрема обмежений час попереднього запису, наявність черг </w:t>
      </w:r>
      <w:r w:rsidRPr="004E18E1">
        <w:rPr>
          <w:color w:val="000000"/>
          <w:sz w:val="28"/>
          <w:szCs w:val="28"/>
        </w:rPr>
        <w:t>та наголосила на необхідності їх вирішення.</w:t>
      </w:r>
    </w:p>
    <w:p w:rsidR="00664279" w:rsidRPr="004E18E1" w:rsidRDefault="00664279" w:rsidP="004E18E1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4E18E1">
        <w:rPr>
          <w:sz w:val="28"/>
          <w:szCs w:val="28"/>
        </w:rPr>
        <w:t xml:space="preserve">Члени </w:t>
      </w:r>
      <w:r>
        <w:rPr>
          <w:sz w:val="28"/>
          <w:szCs w:val="28"/>
        </w:rPr>
        <w:t>Г</w:t>
      </w:r>
      <w:r w:rsidRPr="004E18E1">
        <w:rPr>
          <w:sz w:val="28"/>
          <w:szCs w:val="28"/>
        </w:rPr>
        <w:t>ромадської ради</w:t>
      </w:r>
      <w:r>
        <w:rPr>
          <w:sz w:val="28"/>
          <w:szCs w:val="28"/>
        </w:rPr>
        <w:t xml:space="preserve"> </w:t>
      </w:r>
      <w:r w:rsidRPr="004E18E1">
        <w:rPr>
          <w:sz w:val="28"/>
          <w:szCs w:val="28"/>
        </w:rPr>
        <w:t>зазначи</w:t>
      </w:r>
      <w:r>
        <w:rPr>
          <w:sz w:val="28"/>
          <w:szCs w:val="28"/>
        </w:rPr>
        <w:t xml:space="preserve">ли на </w:t>
      </w:r>
      <w:r w:rsidRPr="004E18E1">
        <w:rPr>
          <w:sz w:val="28"/>
          <w:szCs w:val="28"/>
        </w:rPr>
        <w:t>необхідн</w:t>
      </w:r>
      <w:r>
        <w:rPr>
          <w:sz w:val="28"/>
          <w:szCs w:val="28"/>
        </w:rPr>
        <w:t>ості</w:t>
      </w:r>
      <w:r w:rsidRPr="004E18E1">
        <w:rPr>
          <w:sz w:val="28"/>
          <w:szCs w:val="28"/>
        </w:rPr>
        <w:t xml:space="preserve"> посилення роз’яснювальної роботи серед платників податків щодо наявних</w:t>
      </w:r>
      <w:r>
        <w:rPr>
          <w:sz w:val="28"/>
          <w:szCs w:val="28"/>
        </w:rPr>
        <w:t xml:space="preserve"> інших</w:t>
      </w:r>
      <w:r w:rsidRPr="004E18E1">
        <w:rPr>
          <w:sz w:val="28"/>
          <w:szCs w:val="28"/>
        </w:rPr>
        <w:t xml:space="preserve"> </w:t>
      </w:r>
      <w:r w:rsidRPr="004E18E1">
        <w:rPr>
          <w:color w:val="000000"/>
          <w:sz w:val="28"/>
          <w:szCs w:val="28"/>
          <w:shd w:val="clear" w:color="auto" w:fill="FFFFFF"/>
        </w:rPr>
        <w:t>акредитован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4E18E1">
        <w:rPr>
          <w:color w:val="000000"/>
          <w:sz w:val="28"/>
          <w:szCs w:val="28"/>
          <w:shd w:val="clear" w:color="auto" w:fill="FFFFFF"/>
        </w:rPr>
        <w:t xml:space="preserve"> сервіс</w:t>
      </w:r>
      <w:r>
        <w:rPr>
          <w:color w:val="000000"/>
          <w:sz w:val="28"/>
          <w:szCs w:val="28"/>
          <w:shd w:val="clear" w:color="auto" w:fill="FFFFFF"/>
        </w:rPr>
        <w:t>ів</w:t>
      </w:r>
      <w:r w:rsidRPr="004E18E1">
        <w:rPr>
          <w:color w:val="000000"/>
          <w:sz w:val="28"/>
          <w:szCs w:val="28"/>
          <w:shd w:val="clear" w:color="auto" w:fill="FFFFFF"/>
        </w:rPr>
        <w:t xml:space="preserve"> сертифікації ключів</w:t>
      </w:r>
      <w:r>
        <w:rPr>
          <w:color w:val="000000"/>
          <w:sz w:val="28"/>
          <w:szCs w:val="28"/>
          <w:shd w:val="clear" w:color="auto" w:fill="FFFFFF"/>
        </w:rPr>
        <w:t xml:space="preserve"> з метою зменшення навантаження на Центр сертифікації ключів ІДД ДПС та покращення його роботи</w:t>
      </w:r>
      <w:r w:rsidRPr="004E18E1">
        <w:rPr>
          <w:sz w:val="28"/>
          <w:szCs w:val="28"/>
        </w:rPr>
        <w:t xml:space="preserve">.  </w:t>
      </w:r>
    </w:p>
    <w:p w:rsidR="00664279" w:rsidRPr="00210D1B" w:rsidRDefault="00664279" w:rsidP="00266D0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РЕЗУЛЬТАТИ ГОЛОСУВАННЯ: </w:t>
      </w:r>
    </w:p>
    <w:p w:rsidR="00664279" w:rsidRPr="00210D1B" w:rsidRDefault="00664279" w:rsidP="00266D0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“за”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210D1B">
        <w:rPr>
          <w:sz w:val="28"/>
          <w:szCs w:val="28"/>
        </w:rPr>
        <w:t xml:space="preserve">, “проти”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0, “утримався” </w:t>
      </w:r>
      <w:r>
        <w:rPr>
          <w:sz w:val="28"/>
          <w:szCs w:val="28"/>
        </w:rPr>
        <w:t>-</w:t>
      </w:r>
      <w:r w:rsidRPr="00210D1B">
        <w:rPr>
          <w:sz w:val="28"/>
          <w:szCs w:val="28"/>
        </w:rPr>
        <w:t xml:space="preserve"> 0. </w:t>
      </w:r>
    </w:p>
    <w:p w:rsidR="00664279" w:rsidRPr="00210D1B" w:rsidRDefault="00664279" w:rsidP="00266D0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ВИРІШИЛИ: </w:t>
      </w:r>
    </w:p>
    <w:p w:rsidR="00664279" w:rsidRPr="00385278" w:rsidRDefault="00664279" w:rsidP="00385278">
      <w:pPr>
        <w:pStyle w:val="NormalWeb"/>
        <w:jc w:val="both"/>
        <w:rPr>
          <w:sz w:val="28"/>
          <w:szCs w:val="28"/>
        </w:rPr>
      </w:pPr>
      <w:r w:rsidRPr="00210D1B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Провести </w:t>
      </w:r>
      <w:r w:rsidRPr="004E18E1">
        <w:rPr>
          <w:sz w:val="28"/>
          <w:szCs w:val="28"/>
        </w:rPr>
        <w:t>роз’яснювальн</w:t>
      </w:r>
      <w:r>
        <w:rPr>
          <w:sz w:val="28"/>
          <w:szCs w:val="28"/>
        </w:rPr>
        <w:t>у</w:t>
      </w:r>
      <w:r w:rsidRPr="004E18E1">
        <w:rPr>
          <w:sz w:val="28"/>
          <w:szCs w:val="28"/>
        </w:rPr>
        <w:t xml:space="preserve"> робот</w:t>
      </w:r>
      <w:r>
        <w:rPr>
          <w:sz w:val="28"/>
          <w:szCs w:val="28"/>
        </w:rPr>
        <w:t>у</w:t>
      </w:r>
      <w:r w:rsidRPr="004E18E1">
        <w:rPr>
          <w:sz w:val="28"/>
          <w:szCs w:val="28"/>
        </w:rPr>
        <w:t xml:space="preserve"> серед платників податків щодо</w:t>
      </w:r>
      <w:r>
        <w:rPr>
          <w:sz w:val="28"/>
          <w:szCs w:val="28"/>
        </w:rPr>
        <w:t xml:space="preserve"> інших</w:t>
      </w:r>
      <w:r w:rsidRPr="004E18E1">
        <w:rPr>
          <w:sz w:val="28"/>
          <w:szCs w:val="28"/>
        </w:rPr>
        <w:t xml:space="preserve"> наявних </w:t>
      </w:r>
      <w:r w:rsidRPr="004E18E1">
        <w:rPr>
          <w:color w:val="000000"/>
          <w:sz w:val="28"/>
          <w:szCs w:val="28"/>
          <w:shd w:val="clear" w:color="auto" w:fill="FFFFFF"/>
        </w:rPr>
        <w:t>акредитован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4E18E1">
        <w:rPr>
          <w:color w:val="000000"/>
          <w:sz w:val="28"/>
          <w:szCs w:val="28"/>
          <w:shd w:val="clear" w:color="auto" w:fill="FFFFFF"/>
        </w:rPr>
        <w:t xml:space="preserve"> сервіс</w:t>
      </w:r>
      <w:r>
        <w:rPr>
          <w:color w:val="000000"/>
          <w:sz w:val="28"/>
          <w:szCs w:val="28"/>
          <w:shd w:val="clear" w:color="auto" w:fill="FFFFFF"/>
        </w:rPr>
        <w:t>ів</w:t>
      </w:r>
      <w:r w:rsidRPr="004E18E1">
        <w:rPr>
          <w:color w:val="000000"/>
          <w:sz w:val="28"/>
          <w:szCs w:val="28"/>
          <w:shd w:val="clear" w:color="auto" w:fill="FFFFFF"/>
        </w:rPr>
        <w:t xml:space="preserve"> сертифікації ключів</w:t>
      </w:r>
      <w:r>
        <w:rPr>
          <w:color w:val="000000"/>
          <w:sz w:val="28"/>
          <w:szCs w:val="28"/>
          <w:shd w:val="clear" w:color="auto" w:fill="FFFFFF"/>
        </w:rPr>
        <w:t xml:space="preserve">, а також через </w:t>
      </w:r>
      <w:r w:rsidRPr="00385278">
        <w:rPr>
          <w:sz w:val="28"/>
          <w:szCs w:val="28"/>
        </w:rPr>
        <w:t>доступний електронний сервіс «</w:t>
      </w:r>
      <w:hyperlink r:id="rId7" w:history="1">
        <w:r w:rsidRPr="00385278">
          <w:rPr>
            <w:sz w:val="28"/>
            <w:szCs w:val="28"/>
          </w:rPr>
          <w:t>Повторного (дистанційного) формування сертифікатів за електронним запитом».</w:t>
        </w:r>
      </w:hyperlink>
      <w:r w:rsidRPr="00385278">
        <w:rPr>
          <w:sz w:val="28"/>
          <w:szCs w:val="28"/>
        </w:rPr>
        <w:t xml:space="preserve"> Основною перевагою електронного сервісу є можливість дистанційного цілодобового формування сертифікатів (зокрема, з незахищеного носія ключової інформації на захищений носій ключової інформації), без обов’язкового відвідування представництв Надавача. </w:t>
      </w:r>
    </w:p>
    <w:p w:rsidR="00664279" w:rsidRPr="00210D1B" w:rsidRDefault="00664279" w:rsidP="004E18E1">
      <w:pPr>
        <w:pStyle w:val="NormalWeb"/>
        <w:spacing w:before="0" w:beforeAutospacing="0" w:after="0" w:afterAutospacing="0" w:line="312" w:lineRule="auto"/>
        <w:rPr>
          <w:b/>
          <w:bCs/>
          <w:sz w:val="28"/>
          <w:szCs w:val="28"/>
        </w:rPr>
      </w:pPr>
      <w:r w:rsidRPr="00210D1B">
        <w:rPr>
          <w:b/>
          <w:bCs/>
          <w:sz w:val="28"/>
          <w:szCs w:val="28"/>
          <w:u w:val="single"/>
        </w:rPr>
        <w:t xml:space="preserve">З питання </w:t>
      </w:r>
      <w:r>
        <w:rPr>
          <w:b/>
          <w:bCs/>
          <w:sz w:val="28"/>
          <w:szCs w:val="28"/>
          <w:u w:val="single"/>
        </w:rPr>
        <w:t>6</w:t>
      </w:r>
      <w:r w:rsidRPr="00210D1B">
        <w:rPr>
          <w:b/>
          <w:bCs/>
          <w:sz w:val="28"/>
          <w:szCs w:val="28"/>
          <w:u w:val="single"/>
        </w:rPr>
        <w:t xml:space="preserve"> Порядку денного</w:t>
      </w:r>
    </w:p>
    <w:p w:rsidR="00664279" w:rsidRPr="00210D1B" w:rsidRDefault="00664279" w:rsidP="004E18E1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>СЛУХАЛИ:</w:t>
      </w:r>
    </w:p>
    <w:p w:rsidR="00664279" w:rsidRPr="004E18E1" w:rsidRDefault="00664279" w:rsidP="004E18E1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4E18E1">
        <w:rPr>
          <w:sz w:val="28"/>
          <w:szCs w:val="28"/>
        </w:rPr>
        <w:t xml:space="preserve">Членів Громадської ради та </w:t>
      </w:r>
      <w:r w:rsidRPr="004E18E1">
        <w:rPr>
          <w:rStyle w:val="Strong"/>
          <w:b w:val="0"/>
          <w:sz w:val="28"/>
          <w:szCs w:val="28"/>
        </w:rPr>
        <w:t>представників</w:t>
      </w:r>
      <w:r>
        <w:rPr>
          <w:rStyle w:val="Strong"/>
          <w:b w:val="0"/>
          <w:sz w:val="28"/>
          <w:szCs w:val="28"/>
        </w:rPr>
        <w:t xml:space="preserve"> </w:t>
      </w:r>
      <w:r w:rsidRPr="004E18E1">
        <w:rPr>
          <w:bCs/>
          <w:sz w:val="28"/>
          <w:szCs w:val="28"/>
        </w:rPr>
        <w:t>ГУ ДПС в Житомирській області</w:t>
      </w:r>
      <w:r w:rsidRPr="004E18E1">
        <w:rPr>
          <w:sz w:val="28"/>
          <w:szCs w:val="28"/>
        </w:rPr>
        <w:t xml:space="preserve"> щодо </w:t>
      </w:r>
      <w:r>
        <w:rPr>
          <w:sz w:val="28"/>
          <w:szCs w:val="28"/>
        </w:rPr>
        <w:t xml:space="preserve">важливості та необхідності продовження активної </w:t>
      </w:r>
      <w:r w:rsidRPr="004E18E1">
        <w:rPr>
          <w:sz w:val="28"/>
          <w:szCs w:val="28"/>
        </w:rPr>
        <w:t>співпраці Громадської ради при ДПС в Житомирській області, ГУ ДПС в Житомирській області та</w:t>
      </w:r>
      <w:r>
        <w:rPr>
          <w:sz w:val="28"/>
          <w:szCs w:val="28"/>
        </w:rPr>
        <w:t xml:space="preserve"> бізнес-середовища.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b/>
          <w:bCs/>
          <w:sz w:val="28"/>
          <w:szCs w:val="28"/>
        </w:rPr>
      </w:pPr>
      <w:r w:rsidRPr="00210D1B">
        <w:rPr>
          <w:b/>
          <w:bCs/>
          <w:sz w:val="28"/>
          <w:szCs w:val="28"/>
          <w:u w:val="single"/>
        </w:rPr>
        <w:t xml:space="preserve">З питання </w:t>
      </w:r>
      <w:r>
        <w:rPr>
          <w:b/>
          <w:bCs/>
          <w:sz w:val="28"/>
          <w:szCs w:val="28"/>
          <w:u w:val="single"/>
        </w:rPr>
        <w:t>7</w:t>
      </w:r>
      <w:r w:rsidRPr="00210D1B">
        <w:rPr>
          <w:b/>
          <w:bCs/>
          <w:sz w:val="28"/>
          <w:szCs w:val="28"/>
          <w:u w:val="single"/>
        </w:rPr>
        <w:t xml:space="preserve"> Порядку денного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>СЛУХАЛИ:</w:t>
      </w:r>
    </w:p>
    <w:p w:rsidR="00664279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936CE">
        <w:rPr>
          <w:sz w:val="28"/>
          <w:szCs w:val="28"/>
        </w:rPr>
        <w:t>В.о. начальника ГУ ДПС в Житомирській області Шелест</w:t>
      </w:r>
      <w:r>
        <w:rPr>
          <w:sz w:val="28"/>
          <w:szCs w:val="28"/>
        </w:rPr>
        <w:t>а</w:t>
      </w:r>
      <w:r w:rsidRPr="00A936CE">
        <w:rPr>
          <w:sz w:val="28"/>
          <w:szCs w:val="28"/>
        </w:rPr>
        <w:t xml:space="preserve"> В. П.</w:t>
      </w:r>
      <w:r>
        <w:rPr>
          <w:sz w:val="28"/>
          <w:szCs w:val="28"/>
        </w:rPr>
        <w:t>, який подякував членам Громадської ради за конструктивну роботу та подані пропозиції.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jc w:val="both"/>
        <w:rPr>
          <w:b/>
          <w:bCs/>
          <w:sz w:val="28"/>
          <w:szCs w:val="28"/>
        </w:rPr>
      </w:pPr>
      <w:r w:rsidRPr="00210D1B">
        <w:rPr>
          <w:sz w:val="28"/>
          <w:szCs w:val="28"/>
        </w:rPr>
        <w:t xml:space="preserve">Голову Громадської ради Годовську Т.Б., яка висловила вдячність за участь членів Громадської ради та запрошених у засіданні, за активну дискусію з проблемних питань. </w:t>
      </w:r>
    </w:p>
    <w:p w:rsidR="00664279" w:rsidRPr="00210D1B" w:rsidRDefault="00664279" w:rsidP="00210D1B">
      <w:pPr>
        <w:pStyle w:val="NormalWeb"/>
        <w:spacing w:before="0" w:beforeAutospacing="0" w:after="0" w:afterAutospacing="0" w:line="312" w:lineRule="auto"/>
        <w:rPr>
          <w:sz w:val="28"/>
          <w:szCs w:val="28"/>
        </w:rPr>
      </w:pPr>
      <w:r w:rsidRPr="00210D1B">
        <w:rPr>
          <w:sz w:val="28"/>
          <w:szCs w:val="28"/>
        </w:rPr>
        <w:t xml:space="preserve">Голова Громадської ради Годовська Т.Б. оголосила засідання Громадської ради закритим. </w:t>
      </w:r>
    </w:p>
    <w:p w:rsidR="00664279" w:rsidRPr="00210D1B" w:rsidRDefault="00664279" w:rsidP="00210D1B">
      <w:pPr>
        <w:spacing w:line="312" w:lineRule="auto"/>
      </w:pPr>
    </w:p>
    <w:tbl>
      <w:tblPr>
        <w:tblW w:w="9855" w:type="dxa"/>
        <w:tblLook w:val="00A0"/>
      </w:tblPr>
      <w:tblGrid>
        <w:gridCol w:w="3285"/>
        <w:gridCol w:w="3285"/>
        <w:gridCol w:w="3285"/>
      </w:tblGrid>
      <w:tr w:rsidR="00664279" w:rsidRPr="00E42961" w:rsidTr="00E42961">
        <w:trPr>
          <w:trHeight w:val="1387"/>
        </w:trPr>
        <w:tc>
          <w:tcPr>
            <w:tcW w:w="3285" w:type="dxa"/>
          </w:tcPr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2961">
              <w:rPr>
                <w:rFonts w:ascii="Times New Roman" w:hAnsi="Times New Roman"/>
                <w:sz w:val="28"/>
                <w:szCs w:val="28"/>
              </w:rPr>
              <w:t xml:space="preserve">Голова  </w:t>
            </w:r>
          </w:p>
        </w:tc>
        <w:tc>
          <w:tcPr>
            <w:tcW w:w="3285" w:type="dxa"/>
          </w:tcPr>
          <w:p w:rsidR="00664279" w:rsidRPr="00E42961" w:rsidRDefault="00664279" w:rsidP="00E42961">
            <w:pPr>
              <w:spacing w:after="0" w:line="31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4pt;margin-top:0;width:152.8pt;height:65.75pt;z-index:251658240;mso-position-horizontal-relative:text;mso-position-vertical-relative:text">
                  <v:imagedata r:id="rId8" o:title=""/>
                  <w10:wrap type="square" side="right"/>
                </v:shape>
                <o:OLEObject Type="Embed" ProgID="CorelDRAW.Graphic.14" ShapeID="_x0000_s1026" DrawAspect="Content" ObjectID="_1677328893" r:id="rId9"/>
              </w:pict>
            </w:r>
          </w:p>
        </w:tc>
        <w:tc>
          <w:tcPr>
            <w:tcW w:w="3285" w:type="dxa"/>
          </w:tcPr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2961">
              <w:rPr>
                <w:rFonts w:ascii="Times New Roman" w:hAnsi="Times New Roman"/>
                <w:sz w:val="28"/>
                <w:szCs w:val="28"/>
              </w:rPr>
              <w:t>Тетяна Годовська</w:t>
            </w:r>
          </w:p>
        </w:tc>
      </w:tr>
      <w:tr w:rsidR="00664279" w:rsidRPr="00E42961" w:rsidTr="00E42961">
        <w:trPr>
          <w:trHeight w:val="1387"/>
        </w:trPr>
        <w:tc>
          <w:tcPr>
            <w:tcW w:w="3285" w:type="dxa"/>
          </w:tcPr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2961">
              <w:rPr>
                <w:rFonts w:ascii="Times New Roman" w:hAnsi="Times New Roman"/>
                <w:sz w:val="28"/>
                <w:szCs w:val="28"/>
              </w:rPr>
              <w:t xml:space="preserve">Секретар </w:t>
            </w:r>
          </w:p>
        </w:tc>
        <w:tc>
          <w:tcPr>
            <w:tcW w:w="3285" w:type="dxa"/>
          </w:tcPr>
          <w:p w:rsidR="00664279" w:rsidRPr="00E42961" w:rsidRDefault="00664279" w:rsidP="00E42961">
            <w:pPr>
              <w:spacing w:after="0" w:line="312" w:lineRule="auto"/>
              <w:rPr>
                <w:rFonts w:ascii="Times New Roman" w:hAnsi="Times New Roman"/>
                <w:noProof/>
                <w:sz w:val="28"/>
                <w:szCs w:val="28"/>
                <w:lang w:val="ru-RU" w:eastAsia="uk-UA"/>
              </w:rPr>
            </w:pPr>
            <w:r w:rsidRPr="00A02B79">
              <w:rPr>
                <w:noProof/>
                <w:lang w:val="en-US"/>
              </w:rPr>
              <w:pict>
                <v:shape id="Рисунок 1" o:spid="_x0000_i1027" type="#_x0000_t75" style="width:143.25pt;height:71.25pt;visibility:visible">
                  <v:imagedata r:id="rId10" o:title=""/>
                </v:shape>
              </w:pict>
            </w:r>
          </w:p>
        </w:tc>
        <w:tc>
          <w:tcPr>
            <w:tcW w:w="3285" w:type="dxa"/>
          </w:tcPr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64279" w:rsidRPr="00E42961" w:rsidRDefault="00664279" w:rsidP="00E42961">
            <w:pPr>
              <w:spacing w:after="0" w:line="31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2961">
              <w:rPr>
                <w:rFonts w:ascii="Times New Roman" w:hAnsi="Times New Roman"/>
                <w:sz w:val="28"/>
                <w:szCs w:val="28"/>
              </w:rPr>
              <w:t>Юлія Мороз</w:t>
            </w:r>
          </w:p>
        </w:tc>
      </w:tr>
    </w:tbl>
    <w:p w:rsidR="00664279" w:rsidRPr="00210D1B" w:rsidRDefault="00664279" w:rsidP="00210D1B">
      <w:pPr>
        <w:spacing w:line="312" w:lineRule="auto"/>
      </w:pPr>
    </w:p>
    <w:sectPr w:rsidR="00664279" w:rsidRPr="00210D1B" w:rsidSect="001B14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altName w:val="Tahom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D73B9"/>
    <w:multiLevelType w:val="hybridMultilevel"/>
    <w:tmpl w:val="55BA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4FE7DF4"/>
    <w:multiLevelType w:val="hybridMultilevel"/>
    <w:tmpl w:val="41281F4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F1867A4"/>
    <w:multiLevelType w:val="hybridMultilevel"/>
    <w:tmpl w:val="3F5C3E9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22F0"/>
    <w:rsid w:val="000C4CE3"/>
    <w:rsid w:val="0014695B"/>
    <w:rsid w:val="001A7E7F"/>
    <w:rsid w:val="001B1498"/>
    <w:rsid w:val="001F407E"/>
    <w:rsid w:val="001F7942"/>
    <w:rsid w:val="00210D1B"/>
    <w:rsid w:val="00266D0B"/>
    <w:rsid w:val="00385278"/>
    <w:rsid w:val="003A541B"/>
    <w:rsid w:val="00402157"/>
    <w:rsid w:val="00432C92"/>
    <w:rsid w:val="004576BF"/>
    <w:rsid w:val="00476095"/>
    <w:rsid w:val="004B20F1"/>
    <w:rsid w:val="004B63AF"/>
    <w:rsid w:val="004E18E1"/>
    <w:rsid w:val="005311B5"/>
    <w:rsid w:val="005A0843"/>
    <w:rsid w:val="005E4672"/>
    <w:rsid w:val="006237E2"/>
    <w:rsid w:val="006604F1"/>
    <w:rsid w:val="00664279"/>
    <w:rsid w:val="006D3974"/>
    <w:rsid w:val="00703C32"/>
    <w:rsid w:val="00715185"/>
    <w:rsid w:val="007A1F3A"/>
    <w:rsid w:val="007A7F77"/>
    <w:rsid w:val="00801817"/>
    <w:rsid w:val="0080482C"/>
    <w:rsid w:val="00885176"/>
    <w:rsid w:val="009357A1"/>
    <w:rsid w:val="009623F4"/>
    <w:rsid w:val="009E4A78"/>
    <w:rsid w:val="00A02B79"/>
    <w:rsid w:val="00A103E3"/>
    <w:rsid w:val="00A7249A"/>
    <w:rsid w:val="00A77BEF"/>
    <w:rsid w:val="00A936CE"/>
    <w:rsid w:val="00AD42EF"/>
    <w:rsid w:val="00AD5AD2"/>
    <w:rsid w:val="00B12BC0"/>
    <w:rsid w:val="00B16816"/>
    <w:rsid w:val="00B73FDC"/>
    <w:rsid w:val="00BA1057"/>
    <w:rsid w:val="00C03301"/>
    <w:rsid w:val="00C51C6A"/>
    <w:rsid w:val="00C66A1A"/>
    <w:rsid w:val="00C96C26"/>
    <w:rsid w:val="00CA5841"/>
    <w:rsid w:val="00CE07AC"/>
    <w:rsid w:val="00D06A57"/>
    <w:rsid w:val="00D20C3B"/>
    <w:rsid w:val="00D50E05"/>
    <w:rsid w:val="00D5305C"/>
    <w:rsid w:val="00DB5413"/>
    <w:rsid w:val="00DD4D91"/>
    <w:rsid w:val="00E42961"/>
    <w:rsid w:val="00FD22F0"/>
    <w:rsid w:val="00FE5DCD"/>
    <w:rsid w:val="00FF0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98"/>
    <w:pPr>
      <w:spacing w:after="160" w:line="259" w:lineRule="auto"/>
    </w:pPr>
    <w:rPr>
      <w:lang w:val="uk-UA"/>
    </w:rPr>
  </w:style>
  <w:style w:type="paragraph" w:styleId="Heading1">
    <w:name w:val="heading 1"/>
    <w:basedOn w:val="Normal"/>
    <w:link w:val="Heading1Char"/>
    <w:uiPriority w:val="99"/>
    <w:qFormat/>
    <w:rsid w:val="00FD22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D22F0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table" w:styleId="TableGrid">
    <w:name w:val="Table Grid"/>
    <w:basedOn w:val="TableNormal"/>
    <w:uiPriority w:val="99"/>
    <w:rsid w:val="00FD22F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FD22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Strong">
    <w:name w:val="Strong"/>
    <w:basedOn w:val="DefaultParagraphFont"/>
    <w:uiPriority w:val="99"/>
    <w:qFormat/>
    <w:rsid w:val="00FD22F0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FD22F0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80482C"/>
    <w:rPr>
      <w:rFonts w:cs="Times New Roman"/>
      <w:i/>
      <w:iCs/>
    </w:rPr>
  </w:style>
  <w:style w:type="paragraph" w:customStyle="1" w:styleId="a0">
    <w:name w:val="Знак Знак Знак Знак Знак Знак Знак Знак Знак Знак"/>
    <w:basedOn w:val="Normal"/>
    <w:uiPriority w:val="99"/>
    <w:rsid w:val="0047609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">
    <w:name w:val="Знак Знак"/>
    <w:basedOn w:val="Normal"/>
    <w:link w:val="DefaultParagraphFont"/>
    <w:uiPriority w:val="99"/>
    <w:rsid w:val="005A0843"/>
    <w:pPr>
      <w:spacing w:after="0" w:line="240" w:lineRule="auto"/>
    </w:pPr>
    <w:rPr>
      <w:rFonts w:ascii="Verdana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64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acskidd.gov.ua/manage-certificat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t.tax.gov.ua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zt.official@sfs.gov.ua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436</TotalTime>
  <Pages>6</Pages>
  <Words>1314</Words>
  <Characters>7492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Sergii Godovskyy</dc:creator>
  <cp:keywords/>
  <dc:description/>
  <cp:lastModifiedBy>u06_levkovska</cp:lastModifiedBy>
  <cp:revision>18</cp:revision>
  <dcterms:created xsi:type="dcterms:W3CDTF">2020-10-01T16:04:00Z</dcterms:created>
  <dcterms:modified xsi:type="dcterms:W3CDTF">2021-03-15T13:55:00Z</dcterms:modified>
</cp:coreProperties>
</file>