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AA" w:rsidRDefault="00F37CAA" w:rsidP="00F37CAA">
      <w:pPr>
        <w:jc w:val="right"/>
        <w:rPr>
          <w:rFonts w:ascii="Times New Roman" w:hAnsi="Times New Roman" w:cs="Times New Roman"/>
          <w:color w:val="auto"/>
        </w:rPr>
      </w:pP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</w:rPr>
      </w:pPr>
      <w:r w:rsidRPr="00AF4172">
        <w:rPr>
          <w:rFonts w:ascii="Times New Roman" w:hAnsi="Times New Roman" w:cs="Times New Roman"/>
          <w:color w:val="auto"/>
        </w:rPr>
        <w:t xml:space="preserve">Додаток </w:t>
      </w:r>
      <w:r>
        <w:rPr>
          <w:rFonts w:ascii="Times New Roman" w:hAnsi="Times New Roman" w:cs="Times New Roman"/>
          <w:color w:val="auto"/>
        </w:rPr>
        <w:t>2</w:t>
      </w: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40"/>
      </w:tblGrid>
      <w:tr w:rsidR="00F37CAA" w:rsidRPr="00AF4172" w:rsidTr="009D2D46">
        <w:tc>
          <w:tcPr>
            <w:tcW w:w="9828" w:type="dxa"/>
            <w:gridSpan w:val="2"/>
            <w:shd w:val="clear" w:color="auto" w:fill="auto"/>
          </w:tcPr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62DE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362DE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Pr="00E362DE">
              <w:rPr>
                <w:rFonts w:ascii="Times New Roman" w:hAnsi="Times New Roman" w:cs="Times New Roman"/>
                <w:b/>
                <w:bCs/>
                <w:color w:val="auto"/>
                <w:shd w:val="clear" w:color="auto" w:fill="F8F8F8"/>
              </w:rPr>
              <w:t>UA-2025-11-10-015813-a</w:t>
            </w:r>
            <w:r w:rsidRPr="00E362DE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  <w:p w:rsidR="00F37CAA" w:rsidRPr="00E362DE" w:rsidRDefault="00F37CAA" w:rsidP="009D2D4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Назва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F37CAA" w:rsidRPr="00E362DE" w:rsidRDefault="00F37CAA" w:rsidP="009D2D4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362DE">
              <w:rPr>
                <w:rFonts w:ascii="Times New Roman" w:hAnsi="Times New Roman" w:cs="Times New Roman"/>
                <w:b/>
                <w:color w:val="auto"/>
              </w:rPr>
              <w:t xml:space="preserve">код ДК 021:2015 “Єдиний закупівельний словник” </w:t>
            </w:r>
            <w:r w:rsidRPr="00E362D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– </w:t>
            </w:r>
            <w:r w:rsidRPr="00E362DE">
              <w:rPr>
                <w:rFonts w:ascii="Times New Roman" w:hAnsi="Times New Roman" w:cs="Times New Roman"/>
                <w:b/>
                <w:color w:val="242638"/>
                <w:shd w:val="clear" w:color="auto" w:fill="FFFFFF"/>
              </w:rPr>
              <w:t>22410000-7 — Марки – Марки поштові (ЗПО)</w:t>
            </w:r>
          </w:p>
          <w:p w:rsidR="00F37CAA" w:rsidRPr="00E362DE" w:rsidRDefault="00F37CAA" w:rsidP="009D2D46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40" w:type="dxa"/>
            <w:shd w:val="clear" w:color="auto" w:fill="auto"/>
          </w:tcPr>
          <w:p w:rsidR="00F37CAA" w:rsidRDefault="00F37CAA" w:rsidP="009D2D46">
            <w:pPr>
              <w:pStyle w:val="10"/>
              <w:ind w:left="0" w:firstLine="0"/>
              <w:rPr>
                <w:rFonts w:eastAsia="Times New Roman"/>
              </w:rPr>
            </w:pP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en-US"/>
              </w:rPr>
              <w:t> </w:t>
            </w: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Марки та блоки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поштові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.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Технічні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>умови</w:t>
            </w:r>
            <w:proofErr w:type="spellEnd"/>
            <w:r w:rsidRPr="00772C2B">
              <w:rPr>
                <w:rFonts w:eastAsia="Times New Roman"/>
                <w:color w:val="000000"/>
                <w:szCs w:val="24"/>
                <w:bdr w:val="none" w:sz="0" w:space="0" w:color="000000"/>
                <w:shd w:val="clear" w:color="auto" w:fill="FDFEFD"/>
                <w:lang w:val="ru-RU"/>
              </w:rPr>
              <w:t xml:space="preserve">».  </w:t>
            </w:r>
          </w:p>
          <w:p w:rsidR="00F37CAA" w:rsidRPr="00AF4172" w:rsidRDefault="00F37CAA" w:rsidP="009D2D46">
            <w:pPr>
              <w:pStyle w:val="1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k-UA"/>
              </w:rPr>
            </w:pPr>
          </w:p>
        </w:tc>
      </w:tr>
      <w:tr w:rsidR="00F37CAA" w:rsidRPr="00AF4172" w:rsidTr="009D2D46">
        <w:tc>
          <w:tcPr>
            <w:tcW w:w="2988" w:type="dxa"/>
            <w:shd w:val="clear" w:color="auto" w:fill="auto"/>
          </w:tcPr>
          <w:p w:rsidR="00F37CAA" w:rsidRPr="00AF4172" w:rsidRDefault="00F37CAA" w:rsidP="009D2D46">
            <w:pPr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840" w:type="dxa"/>
            <w:shd w:val="clear" w:color="auto" w:fill="auto"/>
          </w:tcPr>
          <w:p w:rsidR="00F37CAA" w:rsidRPr="00E362DE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spacing w:val="-10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</w:t>
            </w:r>
            <w:r w:rsidRPr="00AF4172">
              <w:rPr>
                <w:rFonts w:ascii="Times New Roman" w:hAnsi="Times New Roman" w:cs="Times New Roman"/>
                <w:color w:val="auto"/>
              </w:rPr>
              <w:br/>
              <w:t xml:space="preserve"> № 275</w:t>
            </w:r>
            <w:r w:rsidRPr="00AF4172">
              <w:rPr>
                <w:rFonts w:ascii="Times New Roman" w:hAnsi="Times New Roman" w:cs="Times New Roman"/>
                <w:color w:val="auto"/>
                <w:spacing w:val="-10"/>
              </w:rPr>
              <w:t xml:space="preserve"> (зі змінами), </w:t>
            </w:r>
            <w:r>
              <w:rPr>
                <w:rFonts w:ascii="Times New Roman" w:hAnsi="Times New Roman" w:cs="Times New Roman"/>
                <w:color w:val="auto"/>
                <w:spacing w:val="-10"/>
              </w:rPr>
              <w:t xml:space="preserve">а також відповідно </w:t>
            </w:r>
            <w:r w:rsidRPr="00E362DE">
              <w:rPr>
                <w:rFonts w:ascii="Times New Roman" w:hAnsi="Times New Roman" w:cs="Times New Roman"/>
                <w:color w:val="auto"/>
                <w:spacing w:val="-10"/>
              </w:rPr>
              <w:t xml:space="preserve">до </w:t>
            </w:r>
            <w:r w:rsidRPr="00E362DE">
              <w:rPr>
                <w:rFonts w:ascii="Times New Roman" w:hAnsi="Times New Roman" w:cs="Times New Roman"/>
              </w:rPr>
              <w:t>номінальної вартості поштової марки, яка залежить від літерного номіналу та типу поштового відправлення, і до якої додається ПДВ (20%)</w:t>
            </w:r>
            <w:r w:rsidRPr="00E362D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.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 xml:space="preserve">Очікувана вартість становить  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764</w:t>
            </w:r>
            <w:r w:rsidRPr="00AF4172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800</w:t>
            </w: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15</w:t>
            </w:r>
            <w:r w:rsidRPr="00AF4172">
              <w:rPr>
                <w:rFonts w:ascii="Times New Roman" w:hAnsi="Times New Roman" w:cs="Times New Roman"/>
                <w:color w:val="auto"/>
                <w:lang w:eastAsia="ru-RU"/>
              </w:rPr>
              <w:t xml:space="preserve"> грн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F417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37CAA" w:rsidRPr="00AF4172" w:rsidRDefault="00F37CAA" w:rsidP="009D2D46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jc w:val="right"/>
        <w:rPr>
          <w:color w:val="auto"/>
        </w:rPr>
      </w:pPr>
    </w:p>
    <w:p w:rsidR="00F37CAA" w:rsidRPr="00AF4172" w:rsidRDefault="00F37CAA" w:rsidP="00F37CAA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37CAA" w:rsidRPr="00AF4172" w:rsidRDefault="00F37CAA" w:rsidP="00F37CAA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37CAA" w:rsidRPr="00AF4172" w:rsidRDefault="00F37CAA" w:rsidP="00F37CAA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8779E9" w:rsidRDefault="008779E9">
      <w:bookmarkStart w:id="0" w:name="_GoBack"/>
      <w:bookmarkEnd w:id="0"/>
    </w:p>
    <w:sectPr w:rsidR="00877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AA"/>
    <w:rsid w:val="008779E9"/>
    <w:rsid w:val="00F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F3AE3-EF03-49C2-8BB1-F494E0DE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A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rsid w:val="00F37CAA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character" w:styleId="a3">
    <w:name w:val="Strong"/>
    <w:uiPriority w:val="22"/>
    <w:qFormat/>
    <w:rsid w:val="00F37CAA"/>
    <w:rPr>
      <w:b/>
      <w:bCs/>
    </w:rPr>
  </w:style>
  <w:style w:type="paragraph" w:customStyle="1" w:styleId="11">
    <w:name w:val="Обычный11"/>
    <w:rsid w:val="00F37CAA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10">
    <w:name w:val="Абзац списка1"/>
    <w:basedOn w:val="a"/>
    <w:qFormat/>
    <w:rsid w:val="00F37CAA"/>
    <w:pPr>
      <w:ind w:left="720" w:firstLine="567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Вінель Тетяна Юріївна</dc:creator>
  <cp:keywords/>
  <dc:description/>
  <cp:lastModifiedBy>Вінель Тетяна Юріївна</cp:lastModifiedBy>
  <cp:revision>1</cp:revision>
  <dcterms:created xsi:type="dcterms:W3CDTF">2025-11-14T08:43:00Z</dcterms:created>
  <dcterms:modified xsi:type="dcterms:W3CDTF">2025-11-14T08:44:00Z</dcterms:modified>
</cp:coreProperties>
</file>